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CBF7B" w14:textId="1EFDB430" w:rsidR="00501478" w:rsidRPr="00F86AFE" w:rsidRDefault="000B29E1" w:rsidP="00621FF5">
      <w:pPr>
        <w:pStyle w:val="Heading1"/>
        <w:spacing w:before="120" w:after="120" w:line="276" w:lineRule="auto"/>
        <w:contextualSpacing/>
      </w:pPr>
      <w:r w:rsidRPr="00F86AFE">
        <w:t xml:space="preserve">Website </w:t>
      </w:r>
      <w:r w:rsidR="00501478" w:rsidRPr="00F86AFE">
        <w:t xml:space="preserve">Communication Specialist </w:t>
      </w:r>
    </w:p>
    <w:p w14:paraId="490A8B74" w14:textId="663205AE" w:rsidR="00501478" w:rsidRPr="00F86AFE" w:rsidRDefault="00501478" w:rsidP="00621FF5">
      <w:pPr>
        <w:spacing w:line="276" w:lineRule="auto"/>
        <w:contextualSpacing/>
      </w:pPr>
      <w:r w:rsidRPr="00F86AFE">
        <w:t xml:space="preserve">Position </w:t>
      </w:r>
      <w:r w:rsidRPr="00F86AFE">
        <w:tab/>
      </w:r>
      <w:r w:rsidRPr="00F86AFE">
        <w:tab/>
      </w:r>
      <w:r w:rsidR="000B29E1" w:rsidRPr="00F86AFE">
        <w:t xml:space="preserve">Website </w:t>
      </w:r>
      <w:r w:rsidRPr="00F86AFE">
        <w:t xml:space="preserve">Communication Specialist </w:t>
      </w:r>
    </w:p>
    <w:p w14:paraId="49181DE1" w14:textId="0F2422FA" w:rsidR="00501478" w:rsidRPr="00F86AFE" w:rsidRDefault="00501478" w:rsidP="00621FF5">
      <w:pPr>
        <w:spacing w:line="276" w:lineRule="auto"/>
        <w:contextualSpacing/>
      </w:pPr>
      <w:r w:rsidRPr="00F86AFE">
        <w:t xml:space="preserve">Band </w:t>
      </w:r>
      <w:r w:rsidRPr="00F86AFE">
        <w:tab/>
      </w:r>
      <w:r w:rsidRPr="00F86AFE">
        <w:tab/>
      </w:r>
      <w:r w:rsidRPr="00F86AFE">
        <w:tab/>
      </w:r>
      <w:proofErr w:type="spellStart"/>
      <w:r w:rsidRPr="00F86AFE">
        <w:t>Band</w:t>
      </w:r>
      <w:proofErr w:type="spellEnd"/>
      <w:r w:rsidRPr="00F86AFE">
        <w:t xml:space="preserve"> 5, HPV Enterprise Agreement 2018</w:t>
      </w:r>
    </w:p>
    <w:p w14:paraId="3D3F2E6F" w14:textId="77777777" w:rsidR="00501478" w:rsidRPr="00F86AFE" w:rsidRDefault="00501478" w:rsidP="00621FF5">
      <w:pPr>
        <w:pStyle w:val="Heading2"/>
        <w:spacing w:before="120" w:line="276" w:lineRule="auto"/>
        <w:contextualSpacing/>
      </w:pPr>
      <w:r w:rsidRPr="00F86AFE">
        <w:t>Position Summary</w:t>
      </w:r>
    </w:p>
    <w:p w14:paraId="41EF2B95" w14:textId="3402023E" w:rsidR="002D74A3" w:rsidRDefault="002D74A3" w:rsidP="00621FF5">
      <w:pPr>
        <w:spacing w:line="276" w:lineRule="auto"/>
        <w:contextualSpacing/>
      </w:pPr>
      <w:r w:rsidRPr="00F86AFE">
        <w:t xml:space="preserve">Reporting to the Communication Manager, the Website Communication Specialist provides strategic website development advice and is responsible for ensuring an optimal </w:t>
      </w:r>
      <w:r w:rsidR="00F86AFE" w:rsidRPr="00F86AFE">
        <w:t xml:space="preserve">customer and </w:t>
      </w:r>
      <w:r w:rsidRPr="00F86AFE">
        <w:t>user experience for the Health Purchasing Victoria (HPV) website in line with the HPV Communication Strategy</w:t>
      </w:r>
      <w:r w:rsidRPr="000610BE">
        <w:t xml:space="preserve">. </w:t>
      </w:r>
    </w:p>
    <w:p w14:paraId="00579BDE" w14:textId="77777777" w:rsidR="002D74A3" w:rsidRDefault="002D74A3" w:rsidP="00621FF5">
      <w:pPr>
        <w:spacing w:line="276" w:lineRule="auto"/>
        <w:contextualSpacing/>
      </w:pPr>
    </w:p>
    <w:p w14:paraId="3C0341CE" w14:textId="77777777" w:rsidR="002D74A3" w:rsidRPr="00F86AFE" w:rsidRDefault="002D74A3" w:rsidP="00621FF5">
      <w:pPr>
        <w:spacing w:line="276" w:lineRule="auto"/>
        <w:contextualSpacing/>
      </w:pPr>
      <w:r>
        <w:t xml:space="preserve">The HPV website provides a key interface for our stakeholders including public health services and suppliers to access information and </w:t>
      </w:r>
      <w:r w:rsidRPr="00F86AFE">
        <w:t xml:space="preserve">services to support Victoria’s health procurement. </w:t>
      </w:r>
    </w:p>
    <w:p w14:paraId="6400517B" w14:textId="77777777" w:rsidR="002D74A3" w:rsidRPr="00F86AFE" w:rsidRDefault="002D74A3" w:rsidP="00621FF5">
      <w:pPr>
        <w:spacing w:line="276" w:lineRule="auto"/>
        <w:contextualSpacing/>
      </w:pPr>
    </w:p>
    <w:p w14:paraId="7B42B525" w14:textId="48C59F22" w:rsidR="002D74A3" w:rsidRPr="00F86AFE" w:rsidRDefault="002D74A3" w:rsidP="00621FF5">
      <w:pPr>
        <w:spacing w:line="276" w:lineRule="auto"/>
        <w:contextualSpacing/>
      </w:pPr>
      <w:r w:rsidRPr="00F86AFE">
        <w:t xml:space="preserve">The Website Communication Specialist undertakes activities to enhance HPV’s website architecture, structure and content, and mitigate issues as required or directed. This role acts as a liaison with internal and external stakeholders to improve HPV’s website functionality and outcomes. </w:t>
      </w:r>
    </w:p>
    <w:p w14:paraId="6076AD52" w14:textId="77777777" w:rsidR="006676AF" w:rsidRPr="00F86AFE" w:rsidRDefault="006676AF" w:rsidP="00621FF5">
      <w:pPr>
        <w:spacing w:line="276" w:lineRule="auto"/>
        <w:contextualSpacing/>
      </w:pPr>
    </w:p>
    <w:p w14:paraId="6F5B6FD6" w14:textId="732F4133" w:rsidR="00233141" w:rsidRPr="00F86AFE" w:rsidRDefault="002D74A3" w:rsidP="00621FF5">
      <w:pPr>
        <w:spacing w:line="276" w:lineRule="auto"/>
        <w:contextualSpacing/>
      </w:pPr>
      <w:r w:rsidRPr="00F86AFE">
        <w:rPr>
          <w:rFonts w:ascii="Arial" w:eastAsia="Calibri" w:hAnsi="Arial" w:cs="Arial"/>
        </w:rPr>
        <w:t>This role is part of the Communication team and works closely with the People and Culture and Data and Systems divisions and other teams and divisions as required, and plays a pivotal role in the development, user training and administration of an optimal</w:t>
      </w:r>
      <w:r w:rsidR="00F86AFE" w:rsidRPr="00F86AFE">
        <w:rPr>
          <w:rFonts w:ascii="Arial" w:eastAsia="Calibri" w:hAnsi="Arial" w:cs="Arial"/>
        </w:rPr>
        <w:t xml:space="preserve"> </w:t>
      </w:r>
      <w:r w:rsidRPr="00F86AFE">
        <w:rPr>
          <w:rFonts w:ascii="Arial" w:eastAsia="Calibri" w:hAnsi="Arial" w:cs="Arial"/>
        </w:rPr>
        <w:t xml:space="preserve">HPV website. </w:t>
      </w:r>
      <w:r w:rsidR="00233141" w:rsidRPr="00F86AFE">
        <w:t xml:space="preserve">The role works with website developers and external providers </w:t>
      </w:r>
      <w:r w:rsidR="00F86AFE" w:rsidRPr="00F86AFE">
        <w:t>to provide</w:t>
      </w:r>
      <w:r w:rsidR="00233141" w:rsidRPr="00F86AFE">
        <w:t xml:space="preserve"> strategic advice on the </w:t>
      </w:r>
      <w:r w:rsidR="00F86AFE" w:rsidRPr="00F86AFE">
        <w:t>customer/</w:t>
      </w:r>
      <w:r w:rsidR="00233141" w:rsidRPr="00F86AFE">
        <w:t>user experience</w:t>
      </w:r>
      <w:r w:rsidR="00F86AFE" w:rsidRPr="00F86AFE">
        <w:t xml:space="preserve"> and</w:t>
      </w:r>
      <w:r w:rsidR="00233141" w:rsidRPr="00F86AFE">
        <w:t xml:space="preserve"> support website architecture and content development, including business-as-usual and project-based website functionality as required. </w:t>
      </w:r>
    </w:p>
    <w:p w14:paraId="42D2EFB5" w14:textId="21DE5390" w:rsidR="002D74A3" w:rsidRPr="00F86AFE" w:rsidRDefault="002D74A3" w:rsidP="00621FF5">
      <w:pPr>
        <w:spacing w:line="276" w:lineRule="auto"/>
        <w:contextualSpacing/>
        <w:rPr>
          <w:rFonts w:ascii="Arial" w:eastAsia="Calibri" w:hAnsi="Arial" w:cs="Arial"/>
        </w:rPr>
      </w:pPr>
    </w:p>
    <w:p w14:paraId="5D897E4F" w14:textId="3D887F7E" w:rsidR="00501478" w:rsidRDefault="00501478" w:rsidP="00621FF5">
      <w:pPr>
        <w:spacing w:line="276" w:lineRule="auto"/>
        <w:contextualSpacing/>
      </w:pPr>
      <w:r w:rsidRPr="00F86AFE">
        <w:t xml:space="preserve">The </w:t>
      </w:r>
      <w:r w:rsidR="000B29E1" w:rsidRPr="00F86AFE">
        <w:t xml:space="preserve">Website </w:t>
      </w:r>
      <w:r w:rsidRPr="00F86AFE">
        <w:t xml:space="preserve">Communication Specialist assists in measuring and evaluating the effectiveness of HPV </w:t>
      </w:r>
      <w:r w:rsidR="000B29E1" w:rsidRPr="00F86AFE">
        <w:t xml:space="preserve">website </w:t>
      </w:r>
      <w:r w:rsidRPr="00F86AFE">
        <w:t xml:space="preserve">communication strategies and </w:t>
      </w:r>
      <w:proofErr w:type="gramStart"/>
      <w:r w:rsidRPr="00F86AFE">
        <w:t>plans, and</w:t>
      </w:r>
      <w:proofErr w:type="gramEnd"/>
      <w:r w:rsidRPr="00F86AFE">
        <w:t xml:space="preserve"> supports activities to improve HPV’s </w:t>
      </w:r>
      <w:r w:rsidR="000B29E1" w:rsidRPr="00F86AFE">
        <w:t xml:space="preserve">website </w:t>
      </w:r>
      <w:r w:rsidRPr="00F86AFE">
        <w:t>communication capability and outcomes in line</w:t>
      </w:r>
      <w:r w:rsidRPr="000610BE">
        <w:t xml:space="preserve"> with the </w:t>
      </w:r>
      <w:r w:rsidR="002D74A3" w:rsidRPr="000610BE">
        <w:t>HPV Communication Strategy</w:t>
      </w:r>
      <w:r w:rsidRPr="000610BE">
        <w:t xml:space="preserve">. </w:t>
      </w:r>
    </w:p>
    <w:p w14:paraId="7EBF8239" w14:textId="77777777" w:rsidR="00501478" w:rsidRPr="000610BE" w:rsidRDefault="00501478" w:rsidP="00621FF5">
      <w:pPr>
        <w:pStyle w:val="Heading2"/>
        <w:spacing w:before="120" w:line="276" w:lineRule="auto"/>
        <w:contextualSpacing/>
        <w:rPr>
          <w:bCs/>
        </w:rPr>
      </w:pPr>
      <w:r w:rsidRPr="000610BE">
        <w:t>Specific Duties and Responsibilities</w:t>
      </w:r>
    </w:p>
    <w:p w14:paraId="231BECB3" w14:textId="77777777" w:rsidR="00ED381F" w:rsidRPr="00233141" w:rsidRDefault="00ED381F" w:rsidP="00621FF5">
      <w:pPr>
        <w:pStyle w:val="Heading3"/>
        <w:spacing w:before="120" w:line="276" w:lineRule="auto"/>
        <w:contextualSpacing/>
      </w:pPr>
      <w:r w:rsidRPr="00233141">
        <w:t xml:space="preserve">Website management  </w:t>
      </w:r>
    </w:p>
    <w:p w14:paraId="2B372DA3" w14:textId="77777777" w:rsidR="00ED381F" w:rsidRDefault="00ED381F" w:rsidP="00621FF5">
      <w:pPr>
        <w:pStyle w:val="Bullet1"/>
        <w:spacing w:line="276" w:lineRule="auto"/>
        <w:contextualSpacing/>
      </w:pPr>
      <w:r w:rsidRPr="00233141">
        <w:t xml:space="preserve">Support the Communication Manager to implement website-based activities outlined in HPV’s Communication Strategy in order to achieve stated goals and/or as directed.  </w:t>
      </w:r>
    </w:p>
    <w:p w14:paraId="015465B9" w14:textId="6FD6F760" w:rsidR="00ED381F" w:rsidRPr="00233141" w:rsidRDefault="00ED381F" w:rsidP="00621FF5">
      <w:pPr>
        <w:pStyle w:val="Bullet1"/>
        <w:spacing w:line="276" w:lineRule="auto"/>
        <w:contextualSpacing/>
      </w:pPr>
      <w:r w:rsidRPr="00233141">
        <w:t>Prepare and manage strategic website and intranet content and support improvements to channels and processes as required or directed.</w:t>
      </w:r>
    </w:p>
    <w:p w14:paraId="7AEE3579" w14:textId="77777777" w:rsidR="00ED381F" w:rsidRDefault="00ED381F" w:rsidP="00621FF5">
      <w:pPr>
        <w:pStyle w:val="Bullet1"/>
        <w:spacing w:line="276" w:lineRule="auto"/>
        <w:contextualSpacing/>
      </w:pPr>
      <w:r w:rsidRPr="00233141">
        <w:t xml:space="preserve">Assist where required in coordinating changes and releases that </w:t>
      </w:r>
      <w:proofErr w:type="spellStart"/>
      <w:r w:rsidRPr="00233141">
        <w:t>wil</w:t>
      </w:r>
      <w:proofErr w:type="spellEnd"/>
      <w:r w:rsidRPr="00233141">
        <w:t xml:space="preserve"> be performed by technical teams in line with HPV policies and procedures. These may include platform system updates, enhancements and patches. </w:t>
      </w:r>
    </w:p>
    <w:p w14:paraId="1DCF23C1" w14:textId="77777777" w:rsidR="00ED381F" w:rsidRPr="00233141" w:rsidRDefault="00ED381F" w:rsidP="00621FF5">
      <w:pPr>
        <w:pStyle w:val="Bullet1"/>
        <w:spacing w:line="276" w:lineRule="auto"/>
        <w:contextualSpacing/>
      </w:pPr>
      <w:r w:rsidRPr="00233141">
        <w:t xml:space="preserve">Build positive and productive working relationships with internal stakeholders and external providers to facilitate effective website communication outcomes and promote improvements. </w:t>
      </w:r>
    </w:p>
    <w:p w14:paraId="1B359AED" w14:textId="77777777" w:rsidR="00ED381F" w:rsidRPr="00233141" w:rsidRDefault="00ED381F" w:rsidP="00621FF5">
      <w:pPr>
        <w:pStyle w:val="Bullet1"/>
        <w:spacing w:line="276" w:lineRule="auto"/>
        <w:contextualSpacing/>
      </w:pPr>
      <w:r w:rsidRPr="00233141">
        <w:t xml:space="preserve">Assist in evaluating the key metrics of HPV’s communication and marketing activities. </w:t>
      </w:r>
    </w:p>
    <w:p w14:paraId="526D8FA1" w14:textId="77777777" w:rsidR="00ED381F" w:rsidRPr="00233141" w:rsidRDefault="00ED381F" w:rsidP="00621FF5">
      <w:pPr>
        <w:pStyle w:val="Heading3"/>
        <w:spacing w:before="120" w:line="276" w:lineRule="auto"/>
        <w:contextualSpacing/>
      </w:pPr>
      <w:r w:rsidRPr="00233141">
        <w:t>Website content</w:t>
      </w:r>
    </w:p>
    <w:p w14:paraId="3EC89EE4" w14:textId="62F5F547" w:rsidR="00F86AFE" w:rsidRPr="00233141" w:rsidRDefault="00ED381F" w:rsidP="00F86AFE">
      <w:pPr>
        <w:pStyle w:val="Bullet1"/>
        <w:spacing w:line="276" w:lineRule="auto"/>
        <w:contextualSpacing/>
        <w:rPr>
          <w:lang w:eastAsia="en-AU"/>
        </w:rPr>
      </w:pPr>
      <w:r w:rsidRPr="00233141">
        <w:rPr>
          <w:lang w:eastAsia="en-AU"/>
        </w:rPr>
        <w:t xml:space="preserve">Assess and apply optimal </w:t>
      </w:r>
      <w:r w:rsidR="00F86AFE">
        <w:rPr>
          <w:lang w:eastAsia="en-AU"/>
        </w:rPr>
        <w:t>customer/</w:t>
      </w:r>
      <w:r w:rsidRPr="00233141">
        <w:rPr>
          <w:lang w:eastAsia="en-AU"/>
        </w:rPr>
        <w:t>user experience principles to improve the website style</w:t>
      </w:r>
      <w:r w:rsidR="00F86AFE">
        <w:rPr>
          <w:lang w:eastAsia="en-AU"/>
        </w:rPr>
        <w:t>,</w:t>
      </w:r>
      <w:r w:rsidRPr="00233141">
        <w:rPr>
          <w:lang w:eastAsia="en-AU"/>
        </w:rPr>
        <w:t xml:space="preserve"> layout and usability</w:t>
      </w:r>
      <w:r w:rsidR="00F86AFE">
        <w:rPr>
          <w:lang w:eastAsia="en-AU"/>
        </w:rPr>
        <w:t xml:space="preserve">, including innovative approaches.  </w:t>
      </w:r>
    </w:p>
    <w:p w14:paraId="4355DD7E" w14:textId="77777777" w:rsidR="00ED381F" w:rsidRPr="00233141" w:rsidRDefault="00ED381F" w:rsidP="00621FF5">
      <w:pPr>
        <w:pStyle w:val="Bullet1"/>
        <w:spacing w:line="276" w:lineRule="auto"/>
        <w:contextualSpacing/>
        <w:rPr>
          <w:lang w:eastAsia="en-AU"/>
        </w:rPr>
      </w:pPr>
      <w:r w:rsidRPr="00233141">
        <w:rPr>
          <w:lang w:eastAsia="en-AU"/>
        </w:rPr>
        <w:t xml:space="preserve">Release and maintain website portal content from different sources and content providers. </w:t>
      </w:r>
    </w:p>
    <w:p w14:paraId="7FF0C2C9" w14:textId="568CE2AF" w:rsidR="00ED381F" w:rsidRDefault="00ED381F" w:rsidP="00621FF5">
      <w:pPr>
        <w:pStyle w:val="Bullet1"/>
        <w:spacing w:line="276" w:lineRule="auto"/>
        <w:contextualSpacing/>
        <w:rPr>
          <w:lang w:eastAsia="en-AU"/>
        </w:rPr>
      </w:pPr>
      <w:r w:rsidRPr="00233141">
        <w:rPr>
          <w:lang w:eastAsia="en-AU"/>
        </w:rPr>
        <w:t>Maintain auditable approval and publishing of website content workflows according to predefined policies and procedures.</w:t>
      </w:r>
    </w:p>
    <w:p w14:paraId="25F20C31" w14:textId="4D3DA14C" w:rsidR="000F68E0" w:rsidRPr="00233141" w:rsidRDefault="000F68E0" w:rsidP="000F68E0">
      <w:pPr>
        <w:pStyle w:val="Bullet1"/>
        <w:spacing w:line="276" w:lineRule="auto"/>
        <w:contextualSpacing/>
        <w:rPr>
          <w:lang w:eastAsia="en-AU"/>
        </w:rPr>
      </w:pPr>
      <w:r w:rsidRPr="00233141">
        <w:rPr>
          <w:lang w:eastAsia="en-AU"/>
        </w:rPr>
        <w:t xml:space="preserve">Assess and apply optimal </w:t>
      </w:r>
      <w:r>
        <w:rPr>
          <w:lang w:eastAsia="en-AU"/>
        </w:rPr>
        <w:t>customer/</w:t>
      </w:r>
      <w:r w:rsidRPr="00233141">
        <w:rPr>
          <w:lang w:eastAsia="en-AU"/>
        </w:rPr>
        <w:t xml:space="preserve">user experience principles to </w:t>
      </w:r>
      <w:r>
        <w:rPr>
          <w:lang w:eastAsia="en-AU"/>
        </w:rPr>
        <w:t>ensure compliance with required accessibility compliance in line with HPV Accessibility Action Plan.</w:t>
      </w:r>
      <w:r>
        <w:rPr>
          <w:lang w:eastAsia="en-AU"/>
        </w:rPr>
        <w:t xml:space="preserve">  </w:t>
      </w:r>
    </w:p>
    <w:p w14:paraId="75E12F82" w14:textId="77777777" w:rsidR="000F68E0" w:rsidRPr="00233141" w:rsidRDefault="000F68E0" w:rsidP="000F68E0">
      <w:pPr>
        <w:pStyle w:val="Bullet1"/>
        <w:numPr>
          <w:ilvl w:val="0"/>
          <w:numId w:val="0"/>
        </w:numPr>
        <w:spacing w:line="276" w:lineRule="auto"/>
        <w:ind w:left="284"/>
        <w:contextualSpacing/>
        <w:rPr>
          <w:lang w:eastAsia="en-AU"/>
        </w:rPr>
      </w:pPr>
    </w:p>
    <w:p w14:paraId="13F3C9A2" w14:textId="7B6F6A95" w:rsidR="00501478" w:rsidRPr="000610BE" w:rsidRDefault="00501478" w:rsidP="00621FF5">
      <w:pPr>
        <w:pStyle w:val="Heading3"/>
        <w:spacing w:before="120" w:line="276" w:lineRule="auto"/>
        <w:contextualSpacing/>
      </w:pPr>
      <w:r w:rsidRPr="000610BE">
        <w:lastRenderedPageBreak/>
        <w:t xml:space="preserve">Communications and </w:t>
      </w:r>
      <w:r w:rsidR="00233141">
        <w:t>m</w:t>
      </w:r>
      <w:r w:rsidRPr="000610BE">
        <w:t>arketing</w:t>
      </w:r>
    </w:p>
    <w:p w14:paraId="12CAFBAC" w14:textId="6FC28ED2" w:rsidR="00501478" w:rsidRPr="000610BE" w:rsidRDefault="00501478" w:rsidP="00621FF5">
      <w:pPr>
        <w:pStyle w:val="Bullet1"/>
        <w:spacing w:line="276" w:lineRule="auto"/>
        <w:contextualSpacing/>
      </w:pPr>
      <w:r w:rsidRPr="000610BE">
        <w:t xml:space="preserve">Develop and implement detailed </w:t>
      </w:r>
      <w:r w:rsidR="000B29E1">
        <w:t xml:space="preserve">web-focused </w:t>
      </w:r>
      <w:r w:rsidRPr="000610BE">
        <w:t xml:space="preserve">plans </w:t>
      </w:r>
      <w:r w:rsidR="00ED381F">
        <w:t>in support of</w:t>
      </w:r>
      <w:r w:rsidRPr="000610BE">
        <w:t xml:space="preserve"> HPV projects, business strategies and in response to communication issues as directed by the Communication Manager. </w:t>
      </w:r>
    </w:p>
    <w:p w14:paraId="1025ACB6" w14:textId="77777777" w:rsidR="00501478" w:rsidRPr="000610BE" w:rsidRDefault="00501478" w:rsidP="00621FF5">
      <w:pPr>
        <w:pStyle w:val="Bullet1"/>
        <w:spacing w:line="276" w:lineRule="auto"/>
        <w:contextualSpacing/>
      </w:pPr>
      <w:r w:rsidRPr="000610BE">
        <w:t xml:space="preserve">Build positive and productive working relationships with internal stakeholders (and external where applicable) to facilitate effective communication outcomes and promote improvements in HPV’s communication capability. </w:t>
      </w:r>
    </w:p>
    <w:p w14:paraId="697B1A12" w14:textId="096AA441" w:rsidR="00501478" w:rsidRPr="000610BE" w:rsidRDefault="000B29E1" w:rsidP="00621FF5">
      <w:pPr>
        <w:pStyle w:val="Bullet1"/>
        <w:spacing w:line="276" w:lineRule="auto"/>
        <w:contextualSpacing/>
      </w:pPr>
      <w:r>
        <w:t>E</w:t>
      </w:r>
      <w:r w:rsidR="00501478" w:rsidRPr="000610BE">
        <w:t xml:space="preserve">nsure that HPV communication protocols, styles and content are </w:t>
      </w:r>
      <w:r>
        <w:t xml:space="preserve">applied in the website environment and are </w:t>
      </w:r>
      <w:r w:rsidR="00501478" w:rsidRPr="000610BE">
        <w:t>fit for purpose.</w:t>
      </w:r>
    </w:p>
    <w:p w14:paraId="38B9621F" w14:textId="4A8E7D63" w:rsidR="00233141" w:rsidRPr="00233141" w:rsidRDefault="00501478" w:rsidP="00621FF5">
      <w:pPr>
        <w:pStyle w:val="Bullet1"/>
        <w:spacing w:line="276" w:lineRule="auto"/>
        <w:contextualSpacing/>
      </w:pPr>
      <w:r w:rsidRPr="00233141">
        <w:t xml:space="preserve">Assist in evaluating the key metrics of HPV’s </w:t>
      </w:r>
      <w:r w:rsidR="000B29E1" w:rsidRPr="00233141">
        <w:t xml:space="preserve">web-based </w:t>
      </w:r>
      <w:r w:rsidRPr="00233141">
        <w:t xml:space="preserve">communication and marketing activities. </w:t>
      </w:r>
    </w:p>
    <w:p w14:paraId="58E5CE59" w14:textId="77777777" w:rsidR="00EF1ED9" w:rsidRPr="00233141" w:rsidRDefault="00EF1ED9" w:rsidP="00621FF5">
      <w:pPr>
        <w:pStyle w:val="Heading3"/>
        <w:spacing w:before="120" w:line="276" w:lineRule="auto"/>
        <w:contextualSpacing/>
      </w:pPr>
      <w:r w:rsidRPr="00233141">
        <w:t xml:space="preserve">Administration </w:t>
      </w:r>
    </w:p>
    <w:p w14:paraId="032A0653" w14:textId="77777777" w:rsidR="00EF1ED9" w:rsidRPr="00233141" w:rsidRDefault="00EF1ED9" w:rsidP="00621FF5">
      <w:pPr>
        <w:pStyle w:val="Bullet1"/>
        <w:spacing w:line="276" w:lineRule="auto"/>
        <w:contextualSpacing/>
        <w:rPr>
          <w:lang w:eastAsia="en-AU"/>
        </w:rPr>
      </w:pPr>
      <w:r w:rsidRPr="00233141">
        <w:rPr>
          <w:lang w:eastAsia="en-AU"/>
        </w:rPr>
        <w:t>Contribute to the development and set up of the website from a technical perspective, in liaison with the Communication team, Data and Systems and People and Culture divisions.</w:t>
      </w:r>
    </w:p>
    <w:p w14:paraId="7E415765" w14:textId="77777777" w:rsidR="00EF1ED9" w:rsidRPr="00233141" w:rsidRDefault="00EF1ED9" w:rsidP="00621FF5">
      <w:pPr>
        <w:pStyle w:val="Bullet1"/>
        <w:spacing w:line="276" w:lineRule="auto"/>
        <w:contextualSpacing/>
        <w:rPr>
          <w:lang w:eastAsia="en-AU"/>
        </w:rPr>
      </w:pPr>
      <w:r w:rsidRPr="00233141">
        <w:rPr>
          <w:lang w:eastAsia="en-AU"/>
        </w:rPr>
        <w:t>Critically evaluate the success of website solutions making ongoing recommendations for improvement through evaluation forms and other feedback mechanisms as required.</w:t>
      </w:r>
    </w:p>
    <w:p w14:paraId="2BC2B535" w14:textId="77777777" w:rsidR="00EF1ED9" w:rsidRPr="00233141" w:rsidRDefault="00EF1ED9" w:rsidP="00621FF5">
      <w:pPr>
        <w:pStyle w:val="Bullet1"/>
        <w:spacing w:line="276" w:lineRule="auto"/>
        <w:contextualSpacing/>
        <w:rPr>
          <w:lang w:eastAsia="en-AU"/>
        </w:rPr>
      </w:pPr>
      <w:r w:rsidRPr="00233141">
        <w:rPr>
          <w:lang w:eastAsia="en-AU"/>
        </w:rPr>
        <w:t>Translate complex user requirements into simple and integrated deliverables to meet organisational, divisional and individual needs.</w:t>
      </w:r>
    </w:p>
    <w:p w14:paraId="67AE71DE" w14:textId="77777777" w:rsidR="00EF1ED9" w:rsidRPr="00233141" w:rsidRDefault="00EF1ED9" w:rsidP="00621FF5">
      <w:pPr>
        <w:numPr>
          <w:ilvl w:val="0"/>
          <w:numId w:val="7"/>
        </w:numPr>
        <w:spacing w:line="276" w:lineRule="auto"/>
        <w:ind w:left="357" w:hanging="357"/>
        <w:contextualSpacing/>
        <w:rPr>
          <w:rFonts w:ascii="Arial" w:eastAsia="Calibri" w:hAnsi="Arial" w:cs="Arial"/>
          <w:b/>
        </w:rPr>
      </w:pPr>
      <w:r w:rsidRPr="00233141">
        <w:rPr>
          <w:rFonts w:ascii="Arial" w:eastAsia="Calibri" w:hAnsi="Arial" w:cs="Arial"/>
          <w:b/>
        </w:rPr>
        <w:t>Website manuals and documentation</w:t>
      </w:r>
    </w:p>
    <w:p w14:paraId="2A5333A8" w14:textId="77777777" w:rsidR="00EF1ED9" w:rsidRPr="00233141" w:rsidRDefault="00EF1ED9" w:rsidP="00621FF5">
      <w:pPr>
        <w:numPr>
          <w:ilvl w:val="1"/>
          <w:numId w:val="7"/>
        </w:numPr>
        <w:spacing w:line="276" w:lineRule="auto"/>
        <w:ind w:left="993" w:hanging="633"/>
        <w:contextualSpacing/>
        <w:rPr>
          <w:rFonts w:ascii="Arial" w:eastAsia="Calibri" w:hAnsi="Arial" w:cs="Arial"/>
        </w:rPr>
      </w:pPr>
      <w:r w:rsidRPr="00233141">
        <w:rPr>
          <w:rFonts w:ascii="Arial" w:eastAsia="Calibri" w:hAnsi="Arial" w:cs="Arial"/>
        </w:rPr>
        <w:t>Develop and manage documentation on authoring and editing content on the website.</w:t>
      </w:r>
    </w:p>
    <w:p w14:paraId="54F17DFC" w14:textId="236ECF52" w:rsidR="00EF1ED9" w:rsidRPr="00233141" w:rsidRDefault="00EF1ED9" w:rsidP="00621FF5">
      <w:pPr>
        <w:numPr>
          <w:ilvl w:val="1"/>
          <w:numId w:val="7"/>
        </w:numPr>
        <w:spacing w:line="276" w:lineRule="auto"/>
        <w:ind w:left="993" w:hanging="633"/>
        <w:contextualSpacing/>
        <w:rPr>
          <w:rFonts w:ascii="Arial" w:eastAsia="Calibri" w:hAnsi="Arial" w:cs="Arial"/>
        </w:rPr>
      </w:pPr>
      <w:r w:rsidRPr="00233141">
        <w:rPr>
          <w:rFonts w:ascii="Arial" w:eastAsia="Calibri" w:hAnsi="Arial" w:cs="Arial"/>
        </w:rPr>
        <w:t xml:space="preserve">Create </w:t>
      </w:r>
      <w:r w:rsidR="00ED381F">
        <w:rPr>
          <w:rFonts w:ascii="Arial" w:eastAsia="Calibri" w:hAnsi="Arial" w:cs="Arial"/>
        </w:rPr>
        <w:t>u</w:t>
      </w:r>
      <w:r w:rsidRPr="00233141">
        <w:rPr>
          <w:rFonts w:ascii="Arial" w:eastAsia="Calibri" w:hAnsi="Arial" w:cs="Arial"/>
        </w:rPr>
        <w:t xml:space="preserve">ser </w:t>
      </w:r>
      <w:r w:rsidR="00ED381F">
        <w:rPr>
          <w:rFonts w:ascii="Arial" w:eastAsia="Calibri" w:hAnsi="Arial" w:cs="Arial"/>
        </w:rPr>
        <w:t>m</w:t>
      </w:r>
      <w:r w:rsidRPr="00233141">
        <w:rPr>
          <w:rFonts w:ascii="Arial" w:eastAsia="Calibri" w:hAnsi="Arial" w:cs="Arial"/>
        </w:rPr>
        <w:t>anuals for HPV end users on how to effectively use the website.</w:t>
      </w:r>
    </w:p>
    <w:p w14:paraId="4F7B111A" w14:textId="77777777" w:rsidR="00EF1ED9" w:rsidRPr="00233141" w:rsidRDefault="00EF1ED9" w:rsidP="00621FF5">
      <w:pPr>
        <w:numPr>
          <w:ilvl w:val="1"/>
          <w:numId w:val="7"/>
        </w:numPr>
        <w:spacing w:line="276" w:lineRule="auto"/>
        <w:ind w:left="993" w:hanging="633"/>
        <w:contextualSpacing/>
        <w:rPr>
          <w:rFonts w:ascii="Arial" w:eastAsia="Calibri" w:hAnsi="Arial" w:cs="Arial"/>
        </w:rPr>
      </w:pPr>
      <w:r w:rsidRPr="00233141">
        <w:rPr>
          <w:rFonts w:ascii="Arial" w:eastAsia="Calibri" w:hAnsi="Arial" w:cs="Arial"/>
        </w:rPr>
        <w:t>Manage the website backend file library as required to meet the needs of programs delivered via the website.</w:t>
      </w:r>
    </w:p>
    <w:p w14:paraId="3F4BE325" w14:textId="77777777" w:rsidR="00EF1ED9" w:rsidRPr="00233141" w:rsidRDefault="00EF1ED9" w:rsidP="00621FF5">
      <w:pPr>
        <w:numPr>
          <w:ilvl w:val="1"/>
          <w:numId w:val="7"/>
        </w:numPr>
        <w:spacing w:line="276" w:lineRule="auto"/>
        <w:ind w:left="993" w:hanging="633"/>
        <w:contextualSpacing/>
        <w:rPr>
          <w:rFonts w:ascii="Arial" w:eastAsia="Calibri" w:hAnsi="Arial" w:cs="Arial"/>
        </w:rPr>
      </w:pPr>
      <w:r w:rsidRPr="00233141">
        <w:t xml:space="preserve">Review and advise on website-related procedures and policies and update as </w:t>
      </w:r>
      <w:proofErr w:type="gramStart"/>
      <w:r w:rsidRPr="00233141">
        <w:t>required, and</w:t>
      </w:r>
      <w:proofErr w:type="gramEnd"/>
      <w:r w:rsidRPr="00233141">
        <w:t xml:space="preserve"> assist in development of supporting communication tools as required.</w:t>
      </w:r>
    </w:p>
    <w:p w14:paraId="5D55CDF8" w14:textId="77777777" w:rsidR="00EF1ED9" w:rsidRPr="00233141" w:rsidRDefault="00EF1ED9" w:rsidP="00621FF5">
      <w:pPr>
        <w:numPr>
          <w:ilvl w:val="0"/>
          <w:numId w:val="7"/>
        </w:numPr>
        <w:spacing w:line="276" w:lineRule="auto"/>
        <w:ind w:left="357" w:hanging="357"/>
        <w:contextualSpacing/>
        <w:rPr>
          <w:rFonts w:ascii="Arial" w:eastAsia="Calibri" w:hAnsi="Arial" w:cs="Arial"/>
          <w:b/>
        </w:rPr>
      </w:pPr>
      <w:r w:rsidRPr="00233141">
        <w:rPr>
          <w:rFonts w:ascii="Arial" w:eastAsia="Calibri" w:hAnsi="Arial" w:cs="Arial"/>
          <w:b/>
        </w:rPr>
        <w:t xml:space="preserve">Stakeholder engagement </w:t>
      </w:r>
    </w:p>
    <w:p w14:paraId="3FCB8088" w14:textId="77777777" w:rsidR="00EF1ED9" w:rsidRPr="00233141" w:rsidRDefault="00EF1ED9" w:rsidP="00621FF5">
      <w:pPr>
        <w:numPr>
          <w:ilvl w:val="1"/>
          <w:numId w:val="7"/>
        </w:numPr>
        <w:spacing w:line="276" w:lineRule="auto"/>
        <w:ind w:left="993" w:hanging="633"/>
        <w:contextualSpacing/>
        <w:rPr>
          <w:rFonts w:ascii="Arial" w:eastAsia="Calibri" w:hAnsi="Arial" w:cs="Arial"/>
          <w:b/>
        </w:rPr>
      </w:pPr>
      <w:r w:rsidRPr="00233141">
        <w:rPr>
          <w:rFonts w:ascii="Arial" w:eastAsia="Calibri" w:hAnsi="Arial" w:cs="Arial"/>
        </w:rPr>
        <w:t xml:space="preserve">Work closely with internal stakeholders to ensure that the website meets the diverse needs across HPV and its </w:t>
      </w:r>
      <w:proofErr w:type="gramStart"/>
      <w:r w:rsidRPr="00233141">
        <w:rPr>
          <w:rFonts w:ascii="Arial" w:eastAsia="Calibri" w:hAnsi="Arial" w:cs="Arial"/>
        </w:rPr>
        <w:t>stakeholders</w:t>
      </w:r>
      <w:proofErr w:type="gramEnd"/>
      <w:r w:rsidRPr="00233141">
        <w:rPr>
          <w:rFonts w:ascii="Arial" w:eastAsia="Calibri" w:hAnsi="Arial" w:cs="Arial"/>
        </w:rPr>
        <w:t xml:space="preserve"> and that content is delivered in a user-friendly manner.</w:t>
      </w:r>
    </w:p>
    <w:p w14:paraId="7D0EA849" w14:textId="77777777" w:rsidR="00EF1ED9" w:rsidRPr="00233141" w:rsidRDefault="00EF1ED9" w:rsidP="00621FF5">
      <w:pPr>
        <w:numPr>
          <w:ilvl w:val="1"/>
          <w:numId w:val="7"/>
        </w:numPr>
        <w:spacing w:line="276" w:lineRule="auto"/>
        <w:ind w:left="993" w:hanging="633"/>
        <w:contextualSpacing/>
        <w:rPr>
          <w:rFonts w:ascii="Arial" w:eastAsia="Calibri" w:hAnsi="Arial" w:cs="Arial"/>
        </w:rPr>
      </w:pPr>
      <w:r w:rsidRPr="00233141">
        <w:rPr>
          <w:rFonts w:ascii="Arial" w:eastAsia="Calibri" w:hAnsi="Arial" w:cs="Arial"/>
        </w:rPr>
        <w:t>Participate in and coordinate requirements input at specification development meetings or via online collaboration, ensuring that expectations are captured and understood, and key deliverables agreed.</w:t>
      </w:r>
    </w:p>
    <w:p w14:paraId="365AF247" w14:textId="77777777" w:rsidR="00EF1ED9" w:rsidRPr="00233141" w:rsidRDefault="00EF1ED9" w:rsidP="00621FF5">
      <w:pPr>
        <w:numPr>
          <w:ilvl w:val="1"/>
          <w:numId w:val="7"/>
        </w:numPr>
        <w:spacing w:line="276" w:lineRule="auto"/>
        <w:ind w:left="993" w:hanging="633"/>
        <w:contextualSpacing/>
        <w:rPr>
          <w:rFonts w:ascii="Arial" w:eastAsia="Calibri" w:hAnsi="Arial" w:cs="Arial"/>
        </w:rPr>
      </w:pPr>
      <w:r w:rsidRPr="00233141">
        <w:rPr>
          <w:rFonts w:ascii="Arial" w:eastAsia="Calibri" w:hAnsi="Arial" w:cs="Arial"/>
        </w:rPr>
        <w:t>Liaise with internal and external stakeholders to develop and maintain documentation including guidelines, procedures, tools and templates.</w:t>
      </w:r>
    </w:p>
    <w:p w14:paraId="5A0D6E13" w14:textId="77777777" w:rsidR="00EF1ED9" w:rsidRPr="00233141" w:rsidRDefault="00EF1ED9" w:rsidP="00621FF5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line="276" w:lineRule="auto"/>
        <w:ind w:left="993" w:hanging="633"/>
        <w:contextualSpacing/>
        <w:textAlignment w:val="baseline"/>
        <w:rPr>
          <w:rFonts w:ascii="Arial" w:eastAsia="Calibri" w:hAnsi="Arial" w:cs="Arial"/>
        </w:rPr>
      </w:pPr>
      <w:r w:rsidRPr="00233141">
        <w:rPr>
          <w:rFonts w:ascii="Arial" w:eastAsia="Calibri" w:hAnsi="Arial" w:cs="Arial"/>
        </w:rPr>
        <w:t>Assist with other tasks or responsibilities as required.</w:t>
      </w:r>
    </w:p>
    <w:p w14:paraId="52ABDF5A" w14:textId="77777777" w:rsidR="00501478" w:rsidRPr="00233141" w:rsidRDefault="00501478" w:rsidP="00621FF5">
      <w:pPr>
        <w:pStyle w:val="Heading3"/>
        <w:spacing w:before="120" w:line="276" w:lineRule="auto"/>
        <w:contextualSpacing/>
      </w:pPr>
      <w:r w:rsidRPr="00233141">
        <w:t>Administration tasks</w:t>
      </w:r>
    </w:p>
    <w:p w14:paraId="26A45304" w14:textId="2B437F20" w:rsidR="00501478" w:rsidRPr="000610BE" w:rsidRDefault="00501478" w:rsidP="00621FF5">
      <w:pPr>
        <w:pStyle w:val="Bullet1"/>
        <w:spacing w:line="276" w:lineRule="auto"/>
        <w:contextualSpacing/>
      </w:pPr>
      <w:r w:rsidRPr="00233141">
        <w:t xml:space="preserve">Review and advise on </w:t>
      </w:r>
      <w:r w:rsidR="000B29E1" w:rsidRPr="00233141">
        <w:t xml:space="preserve">website </w:t>
      </w:r>
      <w:r w:rsidRPr="00233141">
        <w:t>communication</w:t>
      </w:r>
      <w:r w:rsidRPr="000610BE">
        <w:t xml:space="preserve">-related procedures and policies and update as </w:t>
      </w:r>
      <w:proofErr w:type="gramStart"/>
      <w:r w:rsidRPr="000610BE">
        <w:t>required, and</w:t>
      </w:r>
      <w:proofErr w:type="gramEnd"/>
      <w:r w:rsidRPr="000610BE">
        <w:t xml:space="preserve"> establish and maintain supporting </w:t>
      </w:r>
      <w:r w:rsidR="000B29E1">
        <w:t xml:space="preserve">website </w:t>
      </w:r>
      <w:r w:rsidRPr="000610BE">
        <w:t>communication tools as required.</w:t>
      </w:r>
    </w:p>
    <w:p w14:paraId="091199B2" w14:textId="65AD5C3A" w:rsidR="00501478" w:rsidRPr="000610BE" w:rsidRDefault="000B29E1" w:rsidP="00621FF5">
      <w:pPr>
        <w:pStyle w:val="Bullet1"/>
        <w:spacing w:line="276" w:lineRule="auto"/>
        <w:contextualSpacing/>
      </w:pPr>
      <w:r>
        <w:t>W</w:t>
      </w:r>
      <w:r w:rsidR="00501478" w:rsidRPr="000610BE">
        <w:t>ork effectively with external contractors and suppliers as required or directed.</w:t>
      </w:r>
    </w:p>
    <w:p w14:paraId="034201F5" w14:textId="7C2EB8B6" w:rsidR="00501478" w:rsidRPr="000610BE" w:rsidRDefault="00501478" w:rsidP="00621FF5">
      <w:pPr>
        <w:pStyle w:val="Bullet1"/>
        <w:spacing w:line="276" w:lineRule="auto"/>
        <w:contextualSpacing/>
      </w:pPr>
      <w:r w:rsidRPr="000610BE">
        <w:t xml:space="preserve">Ensure adherence to corporate style guidelines and other guidelines, </w:t>
      </w:r>
      <w:r w:rsidR="000B29E1">
        <w:t xml:space="preserve">where </w:t>
      </w:r>
      <w:proofErr w:type="spellStart"/>
      <w:r w:rsidR="000B29E1">
        <w:t>relevabt</w:t>
      </w:r>
      <w:proofErr w:type="spellEnd"/>
      <w:r w:rsidR="000B29E1">
        <w:t xml:space="preserve"> to the H</w:t>
      </w:r>
      <w:r w:rsidR="00EF1ED9">
        <w:t>PV website. A</w:t>
      </w:r>
      <w:r w:rsidRPr="000610BE">
        <w:t>dvise and coach HPV personnel in key communication tools and styles/techniques where required.</w:t>
      </w:r>
    </w:p>
    <w:p w14:paraId="1651C1A3" w14:textId="77777777" w:rsidR="00501478" w:rsidRPr="00A13D6D" w:rsidRDefault="00501478" w:rsidP="00621FF5">
      <w:pPr>
        <w:pStyle w:val="Heading3"/>
        <w:spacing w:before="120" w:line="276" w:lineRule="auto"/>
        <w:contextualSpacing/>
        <w:rPr>
          <w:rFonts w:eastAsiaTheme="minorHAnsi"/>
        </w:rPr>
      </w:pPr>
      <w:r w:rsidRPr="00A13D6D">
        <w:rPr>
          <w:rFonts w:eastAsiaTheme="minorHAnsi"/>
        </w:rPr>
        <w:t>Management</w:t>
      </w:r>
      <w:r>
        <w:rPr>
          <w:rFonts w:eastAsiaTheme="minorHAnsi"/>
        </w:rPr>
        <w:t xml:space="preserve"> </w:t>
      </w:r>
    </w:p>
    <w:p w14:paraId="597E5572" w14:textId="77777777" w:rsidR="00501478" w:rsidRPr="00A13D6D" w:rsidRDefault="00501478" w:rsidP="00621FF5">
      <w:pPr>
        <w:pStyle w:val="Bullet1"/>
        <w:spacing w:line="276" w:lineRule="auto"/>
        <w:contextualSpacing/>
      </w:pPr>
      <w:r w:rsidRPr="00A13D6D">
        <w:t xml:space="preserve">Contribute to the </w:t>
      </w:r>
      <w:r>
        <w:t>People and Culture division</w:t>
      </w:r>
      <w:r w:rsidRPr="00A13D6D">
        <w:t xml:space="preserve"> and broader HPV team through participation in formal meetings and other activities as required</w:t>
      </w:r>
    </w:p>
    <w:p w14:paraId="5EA0CEFA" w14:textId="77777777" w:rsidR="00501478" w:rsidRDefault="00501478" w:rsidP="00621FF5">
      <w:pPr>
        <w:pStyle w:val="Bullet1"/>
        <w:spacing w:line="276" w:lineRule="auto"/>
        <w:contextualSpacing/>
      </w:pPr>
      <w:r w:rsidRPr="00A13D6D">
        <w:t xml:space="preserve">Perform senior management responsibilities </w:t>
      </w:r>
      <w:r>
        <w:t>as required</w:t>
      </w:r>
    </w:p>
    <w:p w14:paraId="5A31417B" w14:textId="77777777" w:rsidR="00501478" w:rsidRPr="00A13D6D" w:rsidRDefault="00501478" w:rsidP="00621FF5">
      <w:pPr>
        <w:pStyle w:val="Bullet1"/>
        <w:spacing w:line="276" w:lineRule="auto"/>
        <w:contextualSpacing/>
      </w:pPr>
      <w:r>
        <w:t>Comply with relevant financial and non-financial authorities outlined in the Delegations of Authority instrument.</w:t>
      </w:r>
    </w:p>
    <w:p w14:paraId="2EAA04C5" w14:textId="77777777" w:rsidR="00501478" w:rsidRPr="00A13D6D" w:rsidRDefault="00501478" w:rsidP="00621FF5">
      <w:pPr>
        <w:pStyle w:val="Bullet1"/>
        <w:spacing w:line="276" w:lineRule="auto"/>
        <w:contextualSpacing/>
      </w:pPr>
      <w:r>
        <w:t>Support</w:t>
      </w:r>
      <w:r w:rsidRPr="00A13D6D">
        <w:t xml:space="preserve"> and develop open and transparent lines of communication with </w:t>
      </w:r>
      <w:r>
        <w:t xml:space="preserve">Executive Leadership Team (ELT) </w:t>
      </w:r>
      <w:r w:rsidRPr="00A13D6D">
        <w:t xml:space="preserve">and Senior </w:t>
      </w:r>
      <w:r>
        <w:t>Leadership Team (SLT) members</w:t>
      </w:r>
      <w:r w:rsidRPr="00A13D6D">
        <w:t xml:space="preserve"> including </w:t>
      </w:r>
      <w:r>
        <w:t xml:space="preserve">by </w:t>
      </w:r>
      <w:r w:rsidRPr="00A13D6D">
        <w:t>participating in individual and divisional meetings,</w:t>
      </w:r>
      <w:r>
        <w:t xml:space="preserve"> and by</w:t>
      </w:r>
      <w:r w:rsidRPr="00A13D6D">
        <w:t xml:space="preserve"> email and other regular interpersonal communication</w:t>
      </w:r>
      <w:r>
        <w:t>.</w:t>
      </w:r>
    </w:p>
    <w:p w14:paraId="4B85C16C" w14:textId="77777777" w:rsidR="00501478" w:rsidRPr="00A13D6D" w:rsidRDefault="00501478" w:rsidP="00621FF5">
      <w:pPr>
        <w:pStyle w:val="Bullet1"/>
        <w:spacing w:line="276" w:lineRule="auto"/>
        <w:contextualSpacing/>
      </w:pPr>
      <w:r w:rsidRPr="00A13D6D">
        <w:lastRenderedPageBreak/>
        <w:t xml:space="preserve">Identify </w:t>
      </w:r>
      <w:r>
        <w:t xml:space="preserve">relevant opportunities </w:t>
      </w:r>
      <w:r w:rsidRPr="00A13D6D">
        <w:t xml:space="preserve">and make recommendations for HPV to improve </w:t>
      </w:r>
      <w:r>
        <w:t xml:space="preserve">its </w:t>
      </w:r>
      <w:r w:rsidRPr="00A13D6D">
        <w:t>processes, workplace health and safety, and quality and service delivery outcomes</w:t>
      </w:r>
      <w:r>
        <w:t>.</w:t>
      </w:r>
    </w:p>
    <w:p w14:paraId="655A2D7D" w14:textId="77777777" w:rsidR="00501478" w:rsidRPr="00A13D6D" w:rsidRDefault="00501478" w:rsidP="00621FF5">
      <w:pPr>
        <w:pStyle w:val="Bullet1"/>
        <w:spacing w:line="276" w:lineRule="auto"/>
        <w:contextualSpacing/>
      </w:pPr>
      <w:r w:rsidRPr="00A13D6D">
        <w:t xml:space="preserve">Assist People and Culture to recruit, interview, select, and hire new employees </w:t>
      </w:r>
      <w:r>
        <w:t>where relevant</w:t>
      </w:r>
      <w:r w:rsidRPr="00A13D6D">
        <w:t xml:space="preserve"> and </w:t>
      </w:r>
      <w:r>
        <w:t>support</w:t>
      </w:r>
      <w:r w:rsidRPr="00A13D6D">
        <w:t xml:space="preserve"> new employee on-boarding, induction and development planning</w:t>
      </w:r>
      <w:r>
        <w:t xml:space="preserve"> as required.</w:t>
      </w:r>
    </w:p>
    <w:p w14:paraId="64206BF7" w14:textId="0C8BE3D5" w:rsidR="00501478" w:rsidRPr="00A13D6D" w:rsidRDefault="00501478" w:rsidP="00621FF5">
      <w:pPr>
        <w:pStyle w:val="Bullet1"/>
        <w:spacing w:line="276" w:lineRule="auto"/>
        <w:contextualSpacing/>
      </w:pPr>
      <w:r w:rsidRPr="00A13D6D">
        <w:t xml:space="preserve">Undertake other tasks or responsibilities as agreed with the </w:t>
      </w:r>
      <w:r w:rsidR="00233141">
        <w:t>Communication Manager</w:t>
      </w:r>
      <w:r w:rsidRPr="00A13D6D">
        <w:t xml:space="preserve"> from time to time</w:t>
      </w:r>
      <w:r>
        <w:t>.</w:t>
      </w:r>
    </w:p>
    <w:p w14:paraId="4ADAD60B" w14:textId="77777777" w:rsidR="00501478" w:rsidRPr="00A13D6D" w:rsidRDefault="00501478" w:rsidP="00621FF5">
      <w:pPr>
        <w:pStyle w:val="Heading3"/>
        <w:spacing w:before="120" w:line="276" w:lineRule="auto"/>
        <w:contextualSpacing/>
        <w:rPr>
          <w:rFonts w:eastAsiaTheme="minorHAnsi"/>
        </w:rPr>
      </w:pPr>
      <w:r w:rsidRPr="00A13D6D">
        <w:rPr>
          <w:rFonts w:eastAsiaTheme="minorHAnsi"/>
        </w:rPr>
        <w:t xml:space="preserve">Leadership </w:t>
      </w:r>
    </w:p>
    <w:p w14:paraId="193D0856" w14:textId="77777777" w:rsidR="00501478" w:rsidRPr="00A13D6D" w:rsidRDefault="00501478" w:rsidP="00621FF5">
      <w:pPr>
        <w:pStyle w:val="Bullet1"/>
        <w:spacing w:line="276" w:lineRule="auto"/>
        <w:contextualSpacing/>
      </w:pPr>
      <w:r w:rsidRPr="00A13D6D">
        <w:t xml:space="preserve">Foster a workplace culture that is consistent with </w:t>
      </w:r>
      <w:r>
        <w:t xml:space="preserve">HPV’s organisational </w:t>
      </w:r>
      <w:r w:rsidRPr="00A13D6D">
        <w:t xml:space="preserve">culture emphasising </w:t>
      </w:r>
      <w:r>
        <w:t>organisational</w:t>
      </w:r>
      <w:r w:rsidRPr="00A13D6D">
        <w:t xml:space="preserve"> values</w:t>
      </w:r>
      <w:r>
        <w:t xml:space="preserve">. </w:t>
      </w:r>
    </w:p>
    <w:p w14:paraId="55757F64" w14:textId="77777777" w:rsidR="00501478" w:rsidRPr="00A13D6D" w:rsidRDefault="00501478" w:rsidP="00621FF5">
      <w:pPr>
        <w:pStyle w:val="Bullet1"/>
        <w:spacing w:line="276" w:lineRule="auto"/>
        <w:contextualSpacing/>
      </w:pPr>
      <w:r w:rsidRPr="00A13D6D">
        <w:t xml:space="preserve">Maintain strong lines of communication, both formal and informal, with </w:t>
      </w:r>
      <w:r>
        <w:t>SLT</w:t>
      </w:r>
      <w:r w:rsidRPr="00A13D6D">
        <w:t>, ELT and key HPV stakeholders to ensure the smooth operation of the organisation</w:t>
      </w:r>
      <w:r>
        <w:t>.</w:t>
      </w:r>
    </w:p>
    <w:p w14:paraId="17A5095B" w14:textId="77777777" w:rsidR="00501478" w:rsidRDefault="00501478" w:rsidP="00621FF5">
      <w:pPr>
        <w:pStyle w:val="Bullet1"/>
        <w:spacing w:line="276" w:lineRule="auto"/>
        <w:contextualSpacing/>
      </w:pPr>
      <w:r w:rsidRPr="00A13D6D">
        <w:t xml:space="preserve">Support organisational change and growth as requested to assist HPV in fulfilling its legislative functions in line with its </w:t>
      </w:r>
      <w:r>
        <w:t>Corporate Strategy.</w:t>
      </w:r>
    </w:p>
    <w:p w14:paraId="31649C5C" w14:textId="268DAEFF" w:rsidR="00501478" w:rsidRDefault="00501478" w:rsidP="00621FF5">
      <w:pPr>
        <w:pStyle w:val="Heading3"/>
        <w:spacing w:before="120" w:line="276" w:lineRule="auto"/>
        <w:contextualSpacing/>
      </w:pPr>
      <w:r>
        <w:t xml:space="preserve">HPV Values and </w:t>
      </w:r>
      <w:r w:rsidR="00ED381F">
        <w:t>c</w:t>
      </w:r>
      <w:r>
        <w:t>ross</w:t>
      </w:r>
      <w:r w:rsidR="00ED381F">
        <w:t>-f</w:t>
      </w:r>
      <w:r>
        <w:t xml:space="preserve">unctional </w:t>
      </w:r>
      <w:r w:rsidR="00ED381F">
        <w:t>c</w:t>
      </w:r>
      <w:r>
        <w:t>ollaboration</w:t>
      </w:r>
    </w:p>
    <w:p w14:paraId="7BCF4704" w14:textId="77777777" w:rsidR="00501478" w:rsidRPr="005021E7" w:rsidRDefault="00501478" w:rsidP="00621FF5">
      <w:pPr>
        <w:pStyle w:val="Bullet1"/>
        <w:spacing w:line="276" w:lineRule="auto"/>
        <w:contextualSpacing/>
      </w:pPr>
      <w:r w:rsidRPr="005021E7">
        <w:t>Establish and maintain strong working relationships with key individuals and groups across HPV’s stakeholder organisations</w:t>
      </w:r>
      <w:r>
        <w:t>, both internal and external</w:t>
      </w:r>
      <w:r w:rsidRPr="005021E7">
        <w:t>, and develop and apply appropriate engagement and consultation strategies</w:t>
      </w:r>
      <w:r>
        <w:t xml:space="preserve"> in line with HPV’s values</w:t>
      </w:r>
      <w:r w:rsidRPr="005021E7">
        <w:t>.</w:t>
      </w:r>
    </w:p>
    <w:p w14:paraId="59E45D3C" w14:textId="77777777" w:rsidR="00501478" w:rsidRPr="005021E7" w:rsidRDefault="00501478" w:rsidP="00621FF5">
      <w:pPr>
        <w:pStyle w:val="Bullet1"/>
        <w:spacing w:line="276" w:lineRule="auto"/>
        <w:contextualSpacing/>
      </w:pPr>
      <w:r w:rsidRPr="005021E7">
        <w:t>Represent HPV in appropriate forums to strengthen relationships and improve mutual understanding.</w:t>
      </w:r>
    </w:p>
    <w:p w14:paraId="28D9BF82" w14:textId="77777777" w:rsidR="00501478" w:rsidRPr="005021E7" w:rsidRDefault="00501478" w:rsidP="00621FF5">
      <w:pPr>
        <w:pStyle w:val="Bullet1"/>
        <w:spacing w:line="276" w:lineRule="auto"/>
        <w:contextualSpacing/>
      </w:pPr>
      <w:r w:rsidRPr="005021E7">
        <w:t>Place a priority on effectively working with stakeholders from other divisions within the organisation for mutual benefit by seeking and incorporating feedback that will benefit organisational objectives.</w:t>
      </w:r>
    </w:p>
    <w:p w14:paraId="4494A99B" w14:textId="77777777" w:rsidR="00501478" w:rsidRPr="005021E7" w:rsidRDefault="00501478" w:rsidP="00621FF5">
      <w:pPr>
        <w:pStyle w:val="Bullet1"/>
        <w:spacing w:line="276" w:lineRule="auto"/>
        <w:contextualSpacing/>
      </w:pPr>
      <w:r w:rsidRPr="005021E7">
        <w:t>Value the contribution of our internal and external stakeholders and contribute beyond our own tasks to achieve organisational goals and demonstrate this in goal setting.</w:t>
      </w:r>
    </w:p>
    <w:p w14:paraId="163B6ECF" w14:textId="77777777" w:rsidR="00501478" w:rsidRDefault="00501478" w:rsidP="00621FF5">
      <w:pPr>
        <w:pStyle w:val="Bullet1"/>
        <w:spacing w:line="276" w:lineRule="auto"/>
        <w:contextualSpacing/>
      </w:pPr>
      <w:r>
        <w:t>Uphold HPV values:</w:t>
      </w:r>
    </w:p>
    <w:p w14:paraId="0116CA54" w14:textId="77777777" w:rsidR="00501478" w:rsidRDefault="00501478" w:rsidP="00621FF5">
      <w:pPr>
        <w:pStyle w:val="Bullet2"/>
        <w:numPr>
          <w:ilvl w:val="1"/>
          <w:numId w:val="1"/>
        </w:numPr>
        <w:spacing w:line="276" w:lineRule="auto"/>
        <w:contextualSpacing/>
      </w:pPr>
      <w:r>
        <w:t>We are customer-focused; we focus on customer and patient outcomes</w:t>
      </w:r>
    </w:p>
    <w:p w14:paraId="625CA4CC" w14:textId="77777777" w:rsidR="00501478" w:rsidRDefault="00501478" w:rsidP="00621FF5">
      <w:pPr>
        <w:pStyle w:val="Bullet2"/>
        <w:numPr>
          <w:ilvl w:val="1"/>
          <w:numId w:val="1"/>
        </w:numPr>
        <w:spacing w:line="276" w:lineRule="auto"/>
        <w:contextualSpacing/>
      </w:pPr>
      <w:r>
        <w:t>We keep it simple; we strive for efficient and effective ways to achieve our goals</w:t>
      </w:r>
    </w:p>
    <w:p w14:paraId="172B0D5D" w14:textId="77777777" w:rsidR="00501478" w:rsidRDefault="00501478" w:rsidP="00621FF5">
      <w:pPr>
        <w:pStyle w:val="Bullet2"/>
        <w:numPr>
          <w:ilvl w:val="1"/>
          <w:numId w:val="1"/>
        </w:numPr>
        <w:spacing w:line="276" w:lineRule="auto"/>
        <w:contextualSpacing/>
      </w:pPr>
      <w:r>
        <w:t>We are collaborative; we work as a team toward common goals</w:t>
      </w:r>
    </w:p>
    <w:p w14:paraId="69AC7343" w14:textId="77777777" w:rsidR="00501478" w:rsidRDefault="00501478" w:rsidP="00621FF5">
      <w:pPr>
        <w:pStyle w:val="Bullet2"/>
        <w:numPr>
          <w:ilvl w:val="1"/>
          <w:numId w:val="1"/>
        </w:numPr>
        <w:spacing w:line="276" w:lineRule="auto"/>
        <w:contextualSpacing/>
      </w:pPr>
      <w:r>
        <w:t>We take responsibility; we challenge the status quo. We are responsible for our behaviours, actions and results</w:t>
      </w:r>
    </w:p>
    <w:p w14:paraId="17CEC050" w14:textId="77777777" w:rsidR="00501478" w:rsidRDefault="00501478" w:rsidP="00621FF5">
      <w:pPr>
        <w:pStyle w:val="Bullet2"/>
        <w:numPr>
          <w:ilvl w:val="1"/>
          <w:numId w:val="1"/>
        </w:numPr>
        <w:spacing w:line="276" w:lineRule="auto"/>
        <w:contextualSpacing/>
      </w:pPr>
      <w:r>
        <w:t>We inspire confidence; we do the right thing. We are open, honest and trustworthy</w:t>
      </w:r>
    </w:p>
    <w:p w14:paraId="71B470E9" w14:textId="6D18C3C6" w:rsidR="00501478" w:rsidRDefault="00501478" w:rsidP="00621FF5">
      <w:pPr>
        <w:pStyle w:val="Heading3"/>
        <w:spacing w:before="120" w:line="276" w:lineRule="auto"/>
        <w:contextualSpacing/>
      </w:pPr>
      <w:r>
        <w:t xml:space="preserve">Data </w:t>
      </w:r>
      <w:r w:rsidR="00F86AFE">
        <w:t>s</w:t>
      </w:r>
      <w:r>
        <w:t>ecurity</w:t>
      </w:r>
    </w:p>
    <w:p w14:paraId="41407A01" w14:textId="359891D1" w:rsidR="00EF1ED9" w:rsidRDefault="00501478" w:rsidP="00621FF5">
      <w:pPr>
        <w:pStyle w:val="Bullet1"/>
        <w:spacing w:line="276" w:lineRule="auto"/>
        <w:contextualSpacing/>
      </w:pPr>
      <w:r>
        <w:t xml:space="preserve">Comply with HPV data management policies and procedures, and report breaches and/or vulnerabilities to a </w:t>
      </w:r>
      <w:r w:rsidR="00F86AFE">
        <w:t>m</w:t>
      </w:r>
      <w:r>
        <w:t>anager or the IT Operations team.</w:t>
      </w:r>
    </w:p>
    <w:p w14:paraId="63965418" w14:textId="77777777" w:rsidR="00501478" w:rsidRPr="00233141" w:rsidRDefault="00501478" w:rsidP="00621FF5">
      <w:pPr>
        <w:pStyle w:val="Heading2"/>
        <w:spacing w:before="120" w:line="276" w:lineRule="auto"/>
        <w:contextualSpacing/>
      </w:pPr>
      <w:r w:rsidRPr="000610BE">
        <w:t xml:space="preserve">Qualifications </w:t>
      </w:r>
      <w:r w:rsidRPr="00233141">
        <w:t xml:space="preserve">and Experience </w:t>
      </w:r>
    </w:p>
    <w:p w14:paraId="19251B80" w14:textId="77777777" w:rsidR="00501478" w:rsidRPr="00233141" w:rsidRDefault="00501478" w:rsidP="00621FF5">
      <w:pPr>
        <w:pStyle w:val="Heading4"/>
        <w:spacing w:before="120" w:line="276" w:lineRule="auto"/>
        <w:contextualSpacing/>
      </w:pPr>
      <w:r w:rsidRPr="00233141">
        <w:t>Academic</w:t>
      </w:r>
    </w:p>
    <w:p w14:paraId="57D84CBF" w14:textId="6B590AE9" w:rsidR="00EF1ED9" w:rsidRPr="00233141" w:rsidRDefault="00EF1ED9" w:rsidP="00621FF5">
      <w:pPr>
        <w:pStyle w:val="Bullet1"/>
        <w:spacing w:line="276" w:lineRule="auto"/>
        <w:contextualSpacing/>
      </w:pPr>
      <w:r w:rsidRPr="00233141">
        <w:rPr>
          <w:rFonts w:ascii="Arial" w:eastAsia="Calibri" w:hAnsi="Arial" w:cs="Arial"/>
        </w:rPr>
        <w:t xml:space="preserve">An appropriate tertiary qualification and/or proven experience working in a technical environment and administering a website content management or similar online system. </w:t>
      </w:r>
    </w:p>
    <w:p w14:paraId="7B2CA23F" w14:textId="77777777" w:rsidR="00501478" w:rsidRDefault="00501478" w:rsidP="00621FF5">
      <w:pPr>
        <w:pStyle w:val="Heading4"/>
        <w:spacing w:before="120" w:line="276" w:lineRule="auto"/>
        <w:contextualSpacing/>
      </w:pPr>
      <w:r w:rsidRPr="00233141">
        <w:t>Demonstrated experience</w:t>
      </w:r>
    </w:p>
    <w:p w14:paraId="4BD3E36F" w14:textId="14D939E6" w:rsidR="00501478" w:rsidRDefault="00501478" w:rsidP="00621FF5">
      <w:pPr>
        <w:pStyle w:val="Bullet1"/>
        <w:spacing w:line="276" w:lineRule="auto"/>
        <w:contextualSpacing/>
      </w:pPr>
      <w:r w:rsidRPr="00621FF5">
        <w:t>Proven experience in implementing digital communication strateg</w:t>
      </w:r>
      <w:r w:rsidR="00ED381F" w:rsidRPr="00621FF5">
        <w:t>ies</w:t>
      </w:r>
      <w:r w:rsidRPr="00621FF5">
        <w:t xml:space="preserve"> and supporting processes</w:t>
      </w:r>
      <w:r w:rsidR="00ED381F" w:rsidRPr="00621FF5">
        <w:t>, including website evaluation and improvement</w:t>
      </w:r>
      <w:r w:rsidR="00F86AFE">
        <w:t xml:space="preserve"> as well as implementing using customer experience design principles</w:t>
      </w:r>
      <w:r w:rsidRPr="00621FF5">
        <w:t>.</w:t>
      </w:r>
    </w:p>
    <w:p w14:paraId="03242483" w14:textId="5061B61A" w:rsidR="00ED381F" w:rsidRDefault="00ED381F" w:rsidP="00621FF5">
      <w:pPr>
        <w:pStyle w:val="Bullet1"/>
        <w:spacing w:line="276" w:lineRule="auto"/>
        <w:contextualSpacing/>
      </w:pPr>
      <w:r w:rsidRPr="00621FF5">
        <w:t>Proven experience in managing website or intranet environments using a range of content management systems.</w:t>
      </w:r>
      <w:r w:rsidR="00F86AFE">
        <w:t xml:space="preserve"> Experience in using </w:t>
      </w:r>
      <w:proofErr w:type="spellStart"/>
      <w:r w:rsidR="00F86AFE">
        <w:t>SilverStripe</w:t>
      </w:r>
      <w:proofErr w:type="spellEnd"/>
      <w:r w:rsidR="00F86AFE">
        <w:t xml:space="preserve"> CMS is desirable. </w:t>
      </w:r>
    </w:p>
    <w:p w14:paraId="4F93E6F3" w14:textId="483B3E73" w:rsidR="000F68E0" w:rsidRPr="00621FF5" w:rsidRDefault="000F68E0" w:rsidP="000F68E0">
      <w:pPr>
        <w:pStyle w:val="Bullet1"/>
        <w:spacing w:line="276" w:lineRule="auto"/>
        <w:contextualSpacing/>
      </w:pPr>
      <w:r w:rsidRPr="00621FF5">
        <w:t xml:space="preserve">Proven experience in </w:t>
      </w:r>
      <w:r>
        <w:t>implementing accessibility principles to</w:t>
      </w:r>
      <w:r w:rsidRPr="00621FF5">
        <w:t xml:space="preserve"> website or intranet environments </w:t>
      </w:r>
      <w:r>
        <w:t>and understanding of Web Content Accessibility G</w:t>
      </w:r>
      <w:bookmarkStart w:id="0" w:name="_GoBack"/>
      <w:bookmarkEnd w:id="0"/>
      <w:r>
        <w:t>uidelines (WCAG) 2.0.</w:t>
      </w:r>
      <w:r>
        <w:t xml:space="preserve"> </w:t>
      </w:r>
    </w:p>
    <w:p w14:paraId="2A4DA21F" w14:textId="77777777" w:rsidR="00501478" w:rsidRPr="00621FF5" w:rsidRDefault="00501478" w:rsidP="00621FF5">
      <w:pPr>
        <w:pStyle w:val="Bullet1"/>
        <w:spacing w:line="276" w:lineRule="auto"/>
        <w:contextualSpacing/>
      </w:pPr>
      <w:r w:rsidRPr="00621FF5">
        <w:t>Proven experience in working to deadlines and managing tight and/or conflicting timeframes.</w:t>
      </w:r>
    </w:p>
    <w:p w14:paraId="39D40B7A" w14:textId="77777777" w:rsidR="00ED381F" w:rsidRPr="00621FF5" w:rsidRDefault="00ED381F" w:rsidP="00621FF5">
      <w:pPr>
        <w:pStyle w:val="Bullet1"/>
        <w:spacing w:line="276" w:lineRule="auto"/>
        <w:contextualSpacing/>
      </w:pPr>
      <w:r w:rsidRPr="00621FF5">
        <w:rPr>
          <w:rFonts w:ascii="Arial" w:eastAsia="Calibri" w:hAnsi="Arial" w:cs="Arial"/>
        </w:rPr>
        <w:lastRenderedPageBreak/>
        <w:t xml:space="preserve">Experience developing supporting </w:t>
      </w:r>
      <w:r w:rsidRPr="00621FF5">
        <w:rPr>
          <w:rFonts w:ascii="Arial" w:eastAsia="Times New Roman" w:hAnsi="Arial" w:cs="Arial"/>
          <w:color w:val="000000"/>
          <w:lang w:eastAsia="en-AU"/>
        </w:rPr>
        <w:t xml:space="preserve">documentation such as user guides and manuals, technical specifications and other materials. </w:t>
      </w:r>
    </w:p>
    <w:p w14:paraId="0B2A40E2" w14:textId="131F7154" w:rsidR="00ED381F" w:rsidRPr="00621FF5" w:rsidRDefault="00ED381F" w:rsidP="00621FF5">
      <w:pPr>
        <w:pStyle w:val="Bullet1"/>
        <w:spacing w:line="276" w:lineRule="auto"/>
        <w:contextualSpacing/>
      </w:pPr>
      <w:r w:rsidRPr="00621FF5">
        <w:rPr>
          <w:rFonts w:ascii="Arial" w:eastAsia="Times New Roman" w:hAnsi="Arial" w:cs="Arial"/>
          <w:color w:val="000000"/>
          <w:lang w:eastAsia="en-AU"/>
        </w:rPr>
        <w:t xml:space="preserve">Excellent written communication skills, with ability to effectively translate ideas, concepts and information into high-quality and easily accessible online content. </w:t>
      </w:r>
    </w:p>
    <w:p w14:paraId="22CE1830" w14:textId="77777777" w:rsidR="00ED381F" w:rsidRPr="00621FF5" w:rsidRDefault="00ED381F" w:rsidP="00621FF5">
      <w:pPr>
        <w:pStyle w:val="Bullet1"/>
        <w:spacing w:line="276" w:lineRule="auto"/>
        <w:contextualSpacing/>
      </w:pPr>
      <w:r w:rsidRPr="00621FF5">
        <w:rPr>
          <w:rFonts w:ascii="Arial" w:eastAsia="Calibri" w:hAnsi="Arial" w:cs="Arial"/>
        </w:rPr>
        <w:t xml:space="preserve">Computer literacy in relevant software including the Microsoft Office suite.  </w:t>
      </w:r>
    </w:p>
    <w:p w14:paraId="02F2CB02" w14:textId="77777777" w:rsidR="00ED381F" w:rsidRPr="00621FF5" w:rsidRDefault="00ED381F" w:rsidP="00621FF5">
      <w:pPr>
        <w:pStyle w:val="Bullet1"/>
        <w:spacing w:line="276" w:lineRule="auto"/>
        <w:contextualSpacing/>
      </w:pPr>
      <w:r w:rsidRPr="00621FF5">
        <w:rPr>
          <w:rFonts w:ascii="Arial" w:eastAsia="Calibri" w:hAnsi="Arial" w:cs="Arial"/>
        </w:rPr>
        <w:t xml:space="preserve">Experience with process modelling concepts, including tools such as MS Visio – desirable. </w:t>
      </w:r>
    </w:p>
    <w:p w14:paraId="30FC82C1" w14:textId="77777777" w:rsidR="00ED381F" w:rsidRPr="00621FF5" w:rsidRDefault="00ED381F" w:rsidP="00621FF5">
      <w:pPr>
        <w:pStyle w:val="Bullet1"/>
        <w:spacing w:line="276" w:lineRule="auto"/>
        <w:contextualSpacing/>
      </w:pPr>
      <w:r w:rsidRPr="00621FF5">
        <w:t>Effective presentation skills with ability to adapt information to different stakeholders and present information in an engaging manner.</w:t>
      </w:r>
    </w:p>
    <w:p w14:paraId="6E7FE635" w14:textId="77777777" w:rsidR="00ED381F" w:rsidRPr="00621FF5" w:rsidRDefault="00ED381F" w:rsidP="00621FF5">
      <w:pPr>
        <w:pStyle w:val="Bullet1"/>
        <w:spacing w:line="276" w:lineRule="auto"/>
        <w:contextualSpacing/>
      </w:pPr>
      <w:r w:rsidRPr="00621FF5">
        <w:rPr>
          <w:rFonts w:ascii="Arial" w:eastAsia="Times New Roman" w:hAnsi="Arial" w:cs="Arial"/>
          <w:color w:val="000000"/>
          <w:lang w:eastAsia="en-AU"/>
        </w:rPr>
        <w:t>Experience working in a corporate environment, preferably in government or healthcare</w:t>
      </w:r>
      <w:r w:rsidRPr="00621FF5">
        <w:t>.</w:t>
      </w:r>
    </w:p>
    <w:p w14:paraId="6BDD2E42" w14:textId="01AA6513" w:rsidR="00501478" w:rsidRPr="00621FF5" w:rsidRDefault="00501478" w:rsidP="00621FF5">
      <w:pPr>
        <w:pStyle w:val="Bullet1"/>
        <w:spacing w:line="276" w:lineRule="auto"/>
        <w:contextualSpacing/>
      </w:pPr>
      <w:r w:rsidRPr="00621FF5">
        <w:t>Knowledge of public sector management processes is desirable.</w:t>
      </w:r>
    </w:p>
    <w:p w14:paraId="1F44814E" w14:textId="77777777" w:rsidR="00501478" w:rsidRPr="000610BE" w:rsidRDefault="00501478" w:rsidP="00621FF5">
      <w:pPr>
        <w:pStyle w:val="Heading4"/>
        <w:spacing w:before="120" w:line="276" w:lineRule="auto"/>
        <w:contextualSpacing/>
      </w:pPr>
      <w:r w:rsidRPr="00621FF5">
        <w:t>Personal</w:t>
      </w:r>
    </w:p>
    <w:p w14:paraId="22215365" w14:textId="77777777" w:rsidR="00501478" w:rsidRPr="000610BE" w:rsidRDefault="00501478" w:rsidP="00621FF5">
      <w:pPr>
        <w:pStyle w:val="Bullet1"/>
        <w:spacing w:line="276" w:lineRule="auto"/>
        <w:contextualSpacing/>
      </w:pPr>
      <w:r w:rsidRPr="000610BE">
        <w:t>Outstanding written and verbal presentation skills.</w:t>
      </w:r>
    </w:p>
    <w:p w14:paraId="73891D29" w14:textId="77777777" w:rsidR="00501478" w:rsidRPr="000610BE" w:rsidRDefault="00501478" w:rsidP="00621FF5">
      <w:pPr>
        <w:pStyle w:val="Bullet1"/>
        <w:spacing w:line="276" w:lineRule="auto"/>
        <w:contextualSpacing/>
      </w:pPr>
      <w:r w:rsidRPr="000610BE">
        <w:t>Excellent time management skills, flexibility and the ability to work well under pressure.</w:t>
      </w:r>
    </w:p>
    <w:p w14:paraId="6E309511" w14:textId="77777777" w:rsidR="00501478" w:rsidRPr="000610BE" w:rsidRDefault="00501478" w:rsidP="00621FF5">
      <w:pPr>
        <w:pStyle w:val="Bullet1"/>
        <w:spacing w:line="276" w:lineRule="auto"/>
        <w:contextualSpacing/>
      </w:pPr>
      <w:r w:rsidRPr="000610BE">
        <w:t>Strong stakeholder communication skills including the ability to work effectively with colleagues and engage and influence stakeholders.</w:t>
      </w:r>
    </w:p>
    <w:p w14:paraId="58D3B206" w14:textId="77777777" w:rsidR="00501478" w:rsidRPr="000610BE" w:rsidRDefault="00501478" w:rsidP="00621FF5">
      <w:pPr>
        <w:pStyle w:val="Bullet1"/>
        <w:spacing w:line="276" w:lineRule="auto"/>
        <w:contextualSpacing/>
      </w:pPr>
      <w:r w:rsidRPr="000610BE">
        <w:t>Ability to take direction and work unsupervised and with initiative to proactively identify and implement improvements.</w:t>
      </w:r>
    </w:p>
    <w:p w14:paraId="4C616BF7" w14:textId="77777777" w:rsidR="00501478" w:rsidRPr="000610BE" w:rsidRDefault="00501478" w:rsidP="00621FF5">
      <w:pPr>
        <w:pStyle w:val="Bullet1"/>
        <w:spacing w:line="276" w:lineRule="auto"/>
        <w:contextualSpacing/>
      </w:pPr>
      <w:r w:rsidRPr="000610BE">
        <w:t xml:space="preserve">Excellent attention to detail and a focus on excellence and professionalism. </w:t>
      </w:r>
    </w:p>
    <w:p w14:paraId="5077D020" w14:textId="77777777" w:rsidR="00501478" w:rsidRPr="000610BE" w:rsidRDefault="00501478" w:rsidP="00621FF5">
      <w:pPr>
        <w:pStyle w:val="Bullet1"/>
        <w:spacing w:line="276" w:lineRule="auto"/>
        <w:contextualSpacing/>
      </w:pPr>
      <w:r w:rsidRPr="000610BE">
        <w:t xml:space="preserve">Ability to demonstrate professional initiative and exercise sound judgement.  </w:t>
      </w:r>
    </w:p>
    <w:p w14:paraId="1F783CF6" w14:textId="77777777" w:rsidR="00501478" w:rsidRPr="000610BE" w:rsidRDefault="00501478" w:rsidP="00621FF5">
      <w:pPr>
        <w:pStyle w:val="Bullet1"/>
        <w:spacing w:line="276" w:lineRule="auto"/>
        <w:contextualSpacing/>
      </w:pPr>
      <w:r w:rsidRPr="000610BE">
        <w:t>Ability to manage multiple projects within set deadlines to a high standard.</w:t>
      </w:r>
    </w:p>
    <w:p w14:paraId="62C75AF8" w14:textId="77777777" w:rsidR="00501478" w:rsidRPr="000610BE" w:rsidRDefault="00501478" w:rsidP="00621FF5">
      <w:pPr>
        <w:pStyle w:val="Bullet1"/>
        <w:spacing w:line="276" w:lineRule="auto"/>
        <w:contextualSpacing/>
      </w:pPr>
      <w:r w:rsidRPr="000610BE">
        <w:t>Enthusiasm, energy, inquisitiveness, and innovative thinking.</w:t>
      </w:r>
    </w:p>
    <w:p w14:paraId="14F9BF60" w14:textId="77777777" w:rsidR="00501478" w:rsidRPr="000610BE" w:rsidRDefault="00501478" w:rsidP="00621FF5">
      <w:pPr>
        <w:pStyle w:val="Bullet1"/>
        <w:spacing w:line="276" w:lineRule="auto"/>
        <w:contextualSpacing/>
      </w:pPr>
      <w:r w:rsidRPr="000610BE">
        <w:t>Ability to uphold ethical standards and values, and to act with integrity and confidentiality.</w:t>
      </w:r>
    </w:p>
    <w:p w14:paraId="4C2F9333" w14:textId="77777777" w:rsidR="00501478" w:rsidRPr="0009192D" w:rsidRDefault="00501478" w:rsidP="00621FF5">
      <w:pPr>
        <w:pStyle w:val="Bullet1"/>
        <w:spacing w:line="276" w:lineRule="auto"/>
        <w:contextualSpacing/>
      </w:pPr>
      <w:r w:rsidRPr="000610BE">
        <w:t>Must be available to travel if required.</w:t>
      </w:r>
    </w:p>
    <w:p w14:paraId="1776202B" w14:textId="77777777" w:rsidR="00501478" w:rsidRDefault="00501478" w:rsidP="00621FF5">
      <w:pPr>
        <w:pStyle w:val="Bullet1"/>
        <w:numPr>
          <w:ilvl w:val="0"/>
          <w:numId w:val="0"/>
        </w:numPr>
        <w:spacing w:line="276" w:lineRule="auto"/>
        <w:ind w:left="284" w:hanging="284"/>
        <w:contextualSpacing/>
      </w:pPr>
    </w:p>
    <w:sectPr w:rsidR="00501478" w:rsidSect="004C23BF">
      <w:headerReference w:type="default" r:id="rId13"/>
      <w:footerReference w:type="default" r:id="rId14"/>
      <w:pgSz w:w="11906" w:h="16838" w:code="9"/>
      <w:pgMar w:top="1134" w:right="1134" w:bottom="1134" w:left="113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A6E5F" w14:textId="77777777" w:rsidR="00BD13B1" w:rsidRDefault="00BD13B1" w:rsidP="00774177">
      <w:pPr>
        <w:spacing w:before="0" w:after="0" w:line="240" w:lineRule="auto"/>
      </w:pPr>
      <w:r>
        <w:separator/>
      </w:r>
    </w:p>
  </w:endnote>
  <w:endnote w:type="continuationSeparator" w:id="0">
    <w:p w14:paraId="52416C02" w14:textId="77777777" w:rsidR="00BD13B1" w:rsidRDefault="00BD13B1" w:rsidP="007741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01AE4" w14:textId="77777777" w:rsidR="00D277A2" w:rsidRDefault="00D277A2" w:rsidP="00D277A2">
    <w:pPr>
      <w:pStyle w:val="NoSpacing"/>
      <w:rPr>
        <w:sz w:val="10"/>
      </w:rPr>
    </w:pPr>
  </w:p>
  <w:tbl>
    <w:tblPr>
      <w:tblStyle w:val="PlainTable4"/>
      <w:tblW w:w="3333" w:type="pct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212"/>
      <w:gridCol w:w="3213"/>
    </w:tblGrid>
    <w:tr w:rsidR="008D27DA" w:rsidRPr="001A2A94" w14:paraId="1B20AFE0" w14:textId="77777777" w:rsidTr="008D27DA">
      <w:tc>
        <w:tcPr>
          <w:tcW w:w="3212" w:type="dxa"/>
        </w:tcPr>
        <w:p w14:paraId="4D249A7B" w14:textId="77777777" w:rsidR="008D27DA" w:rsidRPr="00A60C5B" w:rsidRDefault="008D27DA" w:rsidP="00D277A2">
          <w:pPr>
            <w:pStyle w:val="Footer"/>
          </w:pPr>
        </w:p>
      </w:tc>
      <w:tc>
        <w:tcPr>
          <w:tcW w:w="3213" w:type="dxa"/>
        </w:tcPr>
        <w:p w14:paraId="104751FA" w14:textId="77777777" w:rsidR="008D27DA" w:rsidRPr="00A60C5B" w:rsidRDefault="008D27DA" w:rsidP="00D277A2">
          <w:pPr>
            <w:pStyle w:val="Footer"/>
            <w:jc w:val="center"/>
          </w:pPr>
        </w:p>
      </w:tc>
    </w:tr>
  </w:tbl>
  <w:p w14:paraId="5007E5DD" w14:textId="77777777" w:rsidR="00D277A2" w:rsidRPr="00FF6CE0" w:rsidRDefault="00D277A2" w:rsidP="00D277A2">
    <w:pPr>
      <w:pStyle w:val="NoSpacing"/>
      <w:rPr>
        <w:sz w:val="10"/>
      </w:rPr>
    </w:pPr>
  </w:p>
  <w:p w14:paraId="5A0A1FAF" w14:textId="77777777" w:rsidR="00097774" w:rsidRPr="00A97954" w:rsidRDefault="00CF48DF" w:rsidP="008D27DA">
    <w:pPr>
      <w:pStyle w:val="TableBlt2"/>
      <w:numPr>
        <w:ilvl w:val="0"/>
        <w:numId w:val="0"/>
      </w:numPr>
      <w:ind w:left="340"/>
      <w:rPr>
        <w:color w:val="4D917B"/>
      </w:rPr>
    </w:pPr>
    <w:r>
      <w:rPr>
        <w:noProof/>
        <w:lang w:eastAsia="en-AU"/>
      </w:rPr>
      <w:drawing>
        <wp:anchor distT="0" distB="0" distL="114300" distR="114300" simplePos="0" relativeHeight="251667456" behindDoc="1" locked="1" layoutInCell="1" allowOverlap="1" wp14:anchorId="2062996C" wp14:editId="01A478E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566000" cy="846000"/>
          <wp:effectExtent l="0" t="0" r="0" b="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1833 Fact Sheet_background_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094" r="79289"/>
                  <a:stretch/>
                </pic:blipFill>
                <pic:spPr bwMode="auto">
                  <a:xfrm>
                    <a:off x="0" y="0"/>
                    <a:ext cx="1566000" cy="84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7DA">
      <w:tab/>
    </w:r>
    <w:r w:rsidR="008D27DA" w:rsidRPr="00A97954">
      <w:rPr>
        <w:color w:val="4D917B"/>
      </w:rPr>
      <w:t xml:space="preserve">                                             Health Purchasing Victoria | Advancing safe, affordable and sustainable healthcare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4CA89" w14:textId="77777777" w:rsidR="00BD13B1" w:rsidRDefault="00BD13B1" w:rsidP="00774177">
      <w:pPr>
        <w:spacing w:before="0" w:after="0" w:line="240" w:lineRule="auto"/>
      </w:pPr>
      <w:r>
        <w:separator/>
      </w:r>
    </w:p>
  </w:footnote>
  <w:footnote w:type="continuationSeparator" w:id="0">
    <w:p w14:paraId="100B1BEA" w14:textId="77777777" w:rsidR="00BD13B1" w:rsidRDefault="00BD13B1" w:rsidP="007741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29940" w14:textId="77777777" w:rsidR="008D27DA" w:rsidRPr="004C23BF" w:rsidRDefault="00485C4D" w:rsidP="008D27D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1552" behindDoc="1" locked="1" layoutInCell="1" allowOverlap="1" wp14:anchorId="4E518FAD" wp14:editId="2A01C15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956400" cy="993600"/>
          <wp:effectExtent l="0" t="0" r="635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ew follow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760"/>
                  <a:stretch/>
                </pic:blipFill>
                <pic:spPr bwMode="auto">
                  <a:xfrm>
                    <a:off x="0" y="0"/>
                    <a:ext cx="3956400" cy="99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7DA">
      <w:t>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6A74"/>
    <w:multiLevelType w:val="multilevel"/>
    <w:tmpl w:val="A554F3B0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Bullet3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ED4554A"/>
    <w:multiLevelType w:val="multilevel"/>
    <w:tmpl w:val="1F569BEC"/>
    <w:lvl w:ilvl="0">
      <w:start w:val="1"/>
      <w:numFmt w:val="decimal"/>
      <w:pStyle w:val="H1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2n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3n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4n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5n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2D48D6"/>
    <w:multiLevelType w:val="multilevel"/>
    <w:tmpl w:val="22A0C290"/>
    <w:lvl w:ilvl="0">
      <w:start w:val="1"/>
      <w:numFmt w:val="decimal"/>
      <w:pStyle w:val="TableTitle"/>
      <w:lvlText w:val="Table %1: 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A05306D"/>
    <w:multiLevelType w:val="multilevel"/>
    <w:tmpl w:val="30B26C86"/>
    <w:lvl w:ilvl="0">
      <w:start w:val="1"/>
      <w:numFmt w:val="decimal"/>
      <w:pStyle w:val="FigureTitle"/>
      <w:lvlText w:val="Figure %1: 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3323853"/>
    <w:multiLevelType w:val="hybridMultilevel"/>
    <w:tmpl w:val="3494A1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B7678F"/>
    <w:multiLevelType w:val="multilevel"/>
    <w:tmpl w:val="809A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E6E398C"/>
    <w:multiLevelType w:val="multilevel"/>
    <w:tmpl w:val="0244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BE0AE9"/>
    <w:multiLevelType w:val="hybridMultilevel"/>
    <w:tmpl w:val="612C4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D54DF"/>
    <w:multiLevelType w:val="hybridMultilevel"/>
    <w:tmpl w:val="475C2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05D83"/>
    <w:multiLevelType w:val="multilevel"/>
    <w:tmpl w:val="8524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F27D51"/>
    <w:multiLevelType w:val="multilevel"/>
    <w:tmpl w:val="D6D6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E94A80"/>
    <w:multiLevelType w:val="multilevel"/>
    <w:tmpl w:val="680E7FA0"/>
    <w:lvl w:ilvl="0">
      <w:start w:val="1"/>
      <w:numFmt w:val="decimal"/>
      <w:pStyle w:val="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Lis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umLis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4ED1D12"/>
    <w:multiLevelType w:val="multilevel"/>
    <w:tmpl w:val="A7B6A51E"/>
    <w:lvl w:ilvl="0">
      <w:start w:val="1"/>
      <w:numFmt w:val="bullet"/>
      <w:pStyle w:val="TableBlt1"/>
      <w:lvlText w:val=""/>
      <w:lvlJc w:val="left"/>
      <w:pPr>
        <w:ind w:left="170" w:hanging="17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pStyle w:val="TableBlt2"/>
      <w:lvlText w:val=""/>
      <w:lvlJc w:val="left"/>
      <w:pPr>
        <w:ind w:left="340" w:hanging="170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1"/>
  </w:num>
  <w:num w:numId="5">
    <w:abstractNumId w:val="12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9"/>
  </w:num>
  <w:num w:numId="13">
    <w:abstractNumId w:val="0"/>
  </w:num>
  <w:num w:numId="14">
    <w:abstractNumId w:val="0"/>
  </w:num>
  <w:num w:numId="15">
    <w:abstractNumId w:val="8"/>
  </w:num>
  <w:num w:numId="16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3A"/>
    <w:rsid w:val="00002D3E"/>
    <w:rsid w:val="00003D28"/>
    <w:rsid w:val="00045806"/>
    <w:rsid w:val="000559E1"/>
    <w:rsid w:val="0006617C"/>
    <w:rsid w:val="000747A6"/>
    <w:rsid w:val="00081706"/>
    <w:rsid w:val="0009192D"/>
    <w:rsid w:val="00097774"/>
    <w:rsid w:val="000B29E1"/>
    <w:rsid w:val="000C0A07"/>
    <w:rsid w:val="000D0A14"/>
    <w:rsid w:val="000D2C67"/>
    <w:rsid w:val="000E5E0D"/>
    <w:rsid w:val="000F3BB4"/>
    <w:rsid w:val="000F68E0"/>
    <w:rsid w:val="00107AF1"/>
    <w:rsid w:val="001421C4"/>
    <w:rsid w:val="00152CD6"/>
    <w:rsid w:val="0017047A"/>
    <w:rsid w:val="00170876"/>
    <w:rsid w:val="0018034E"/>
    <w:rsid w:val="00187F88"/>
    <w:rsid w:val="001C3E77"/>
    <w:rsid w:val="001C407A"/>
    <w:rsid w:val="001C5EC5"/>
    <w:rsid w:val="001E28C3"/>
    <w:rsid w:val="001E55AA"/>
    <w:rsid w:val="00213E85"/>
    <w:rsid w:val="00216524"/>
    <w:rsid w:val="00233141"/>
    <w:rsid w:val="002524D6"/>
    <w:rsid w:val="002647DE"/>
    <w:rsid w:val="00276EDE"/>
    <w:rsid w:val="002A1A02"/>
    <w:rsid w:val="002D1CC7"/>
    <w:rsid w:val="002D74A3"/>
    <w:rsid w:val="002E779C"/>
    <w:rsid w:val="0032673A"/>
    <w:rsid w:val="00361A9E"/>
    <w:rsid w:val="0036476B"/>
    <w:rsid w:val="00366C0C"/>
    <w:rsid w:val="003839AD"/>
    <w:rsid w:val="00387E15"/>
    <w:rsid w:val="003B2E65"/>
    <w:rsid w:val="003E4333"/>
    <w:rsid w:val="003E59B3"/>
    <w:rsid w:val="003F4A86"/>
    <w:rsid w:val="0042617D"/>
    <w:rsid w:val="00434AE6"/>
    <w:rsid w:val="00447BCD"/>
    <w:rsid w:val="004636E8"/>
    <w:rsid w:val="00465F88"/>
    <w:rsid w:val="00477332"/>
    <w:rsid w:val="00485C4D"/>
    <w:rsid w:val="004B0BF9"/>
    <w:rsid w:val="004C23BF"/>
    <w:rsid w:val="004D6A1D"/>
    <w:rsid w:val="004D76F7"/>
    <w:rsid w:val="004E7119"/>
    <w:rsid w:val="004F3D06"/>
    <w:rsid w:val="00501478"/>
    <w:rsid w:val="00535CF9"/>
    <w:rsid w:val="005642E1"/>
    <w:rsid w:val="005653CB"/>
    <w:rsid w:val="00567C9D"/>
    <w:rsid w:val="00575561"/>
    <w:rsid w:val="00582971"/>
    <w:rsid w:val="00586D01"/>
    <w:rsid w:val="005871D7"/>
    <w:rsid w:val="00595210"/>
    <w:rsid w:val="005C10D2"/>
    <w:rsid w:val="00621FF5"/>
    <w:rsid w:val="00663567"/>
    <w:rsid w:val="00664001"/>
    <w:rsid w:val="006676AF"/>
    <w:rsid w:val="00670537"/>
    <w:rsid w:val="0068084E"/>
    <w:rsid w:val="006A20BF"/>
    <w:rsid w:val="006A6EF3"/>
    <w:rsid w:val="006A7B3A"/>
    <w:rsid w:val="006C2A58"/>
    <w:rsid w:val="006D5B1D"/>
    <w:rsid w:val="006E4A84"/>
    <w:rsid w:val="006F3750"/>
    <w:rsid w:val="00716E85"/>
    <w:rsid w:val="0072746C"/>
    <w:rsid w:val="00741662"/>
    <w:rsid w:val="007428F1"/>
    <w:rsid w:val="007440EB"/>
    <w:rsid w:val="00765C7D"/>
    <w:rsid w:val="00774177"/>
    <w:rsid w:val="007840EA"/>
    <w:rsid w:val="00786611"/>
    <w:rsid w:val="007B48A1"/>
    <w:rsid w:val="007C0066"/>
    <w:rsid w:val="007D36EE"/>
    <w:rsid w:val="007E2654"/>
    <w:rsid w:val="008037D4"/>
    <w:rsid w:val="00841281"/>
    <w:rsid w:val="00873EEC"/>
    <w:rsid w:val="00873F0B"/>
    <w:rsid w:val="008811E3"/>
    <w:rsid w:val="00883CC0"/>
    <w:rsid w:val="0089350D"/>
    <w:rsid w:val="008B7449"/>
    <w:rsid w:val="008D27DA"/>
    <w:rsid w:val="008E5973"/>
    <w:rsid w:val="008F0A09"/>
    <w:rsid w:val="008F1121"/>
    <w:rsid w:val="0091027B"/>
    <w:rsid w:val="00914194"/>
    <w:rsid w:val="00931404"/>
    <w:rsid w:val="0094131F"/>
    <w:rsid w:val="009670B3"/>
    <w:rsid w:val="00973628"/>
    <w:rsid w:val="009A10DE"/>
    <w:rsid w:val="009B7899"/>
    <w:rsid w:val="009C4C42"/>
    <w:rsid w:val="00A00D87"/>
    <w:rsid w:val="00A067BD"/>
    <w:rsid w:val="00A13FBD"/>
    <w:rsid w:val="00A21506"/>
    <w:rsid w:val="00A23D28"/>
    <w:rsid w:val="00A3239E"/>
    <w:rsid w:val="00A50114"/>
    <w:rsid w:val="00A70DB7"/>
    <w:rsid w:val="00A75E60"/>
    <w:rsid w:val="00A810A8"/>
    <w:rsid w:val="00A828E8"/>
    <w:rsid w:val="00A97954"/>
    <w:rsid w:val="00AA0470"/>
    <w:rsid w:val="00AC45A8"/>
    <w:rsid w:val="00AC6798"/>
    <w:rsid w:val="00AE259F"/>
    <w:rsid w:val="00AE2887"/>
    <w:rsid w:val="00AE60C9"/>
    <w:rsid w:val="00B041FC"/>
    <w:rsid w:val="00B2168E"/>
    <w:rsid w:val="00B24222"/>
    <w:rsid w:val="00B44E1C"/>
    <w:rsid w:val="00B75540"/>
    <w:rsid w:val="00B80814"/>
    <w:rsid w:val="00BA6625"/>
    <w:rsid w:val="00BD13B1"/>
    <w:rsid w:val="00BE1644"/>
    <w:rsid w:val="00C845BD"/>
    <w:rsid w:val="00C942CC"/>
    <w:rsid w:val="00CD4D44"/>
    <w:rsid w:val="00CE0928"/>
    <w:rsid w:val="00CE3F01"/>
    <w:rsid w:val="00CF48DF"/>
    <w:rsid w:val="00CF70CA"/>
    <w:rsid w:val="00D05E3A"/>
    <w:rsid w:val="00D24F43"/>
    <w:rsid w:val="00D277A2"/>
    <w:rsid w:val="00D535F2"/>
    <w:rsid w:val="00D66A73"/>
    <w:rsid w:val="00D80D46"/>
    <w:rsid w:val="00D81517"/>
    <w:rsid w:val="00D9779A"/>
    <w:rsid w:val="00DF601D"/>
    <w:rsid w:val="00E05949"/>
    <w:rsid w:val="00E50159"/>
    <w:rsid w:val="00E641E2"/>
    <w:rsid w:val="00E64398"/>
    <w:rsid w:val="00E66221"/>
    <w:rsid w:val="00ED0607"/>
    <w:rsid w:val="00ED1322"/>
    <w:rsid w:val="00ED1F15"/>
    <w:rsid w:val="00ED381F"/>
    <w:rsid w:val="00EE1FF5"/>
    <w:rsid w:val="00EF1ED9"/>
    <w:rsid w:val="00EF4211"/>
    <w:rsid w:val="00F21868"/>
    <w:rsid w:val="00F42EFD"/>
    <w:rsid w:val="00F46F73"/>
    <w:rsid w:val="00F6133E"/>
    <w:rsid w:val="00F70152"/>
    <w:rsid w:val="00F86AFE"/>
    <w:rsid w:val="00F87C6E"/>
    <w:rsid w:val="00FA1CB6"/>
    <w:rsid w:val="00FB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888706"/>
  <w15:chartTrackingRefBased/>
  <w15:docId w15:val="{24CE29E3-EAF0-499B-AA72-42DEBA83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92D"/>
    <w:pPr>
      <w:spacing w:line="260" w:lineRule="atLeast"/>
    </w:pPr>
  </w:style>
  <w:style w:type="paragraph" w:styleId="Heading1">
    <w:name w:val="heading 1"/>
    <w:basedOn w:val="Normal"/>
    <w:next w:val="Normal"/>
    <w:link w:val="Heading1Char"/>
    <w:uiPriority w:val="2"/>
    <w:qFormat/>
    <w:rsid w:val="004B0BF9"/>
    <w:pPr>
      <w:keepNext/>
      <w:keepLines/>
      <w:spacing w:before="360" w:after="360"/>
      <w:outlineLvl w:val="0"/>
    </w:pPr>
    <w:rPr>
      <w:rFonts w:asciiTheme="majorHAnsi" w:eastAsiaTheme="majorEastAsia" w:hAnsiTheme="majorHAnsi" w:cstheme="majorBidi"/>
      <w:b/>
      <w:color w:val="5D0F68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4B0BF9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5D0F68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4B0BF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qFormat/>
    <w:rsid w:val="004B0BF9"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2"/>
    <w:qFormat/>
    <w:rsid w:val="004B0BF9"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1596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4B0BF9"/>
    <w:pPr>
      <w:spacing w:after="480" w:line="240" w:lineRule="auto"/>
      <w:contextualSpacing/>
    </w:pPr>
    <w:rPr>
      <w:rFonts w:asciiTheme="majorHAnsi" w:eastAsiaTheme="majorEastAsia" w:hAnsiTheme="majorHAnsi" w:cstheme="majorBidi"/>
      <w:b/>
      <w:caps/>
      <w:color w:val="5D0F68" w:themeColor="text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0BF9"/>
    <w:rPr>
      <w:rFonts w:asciiTheme="majorHAnsi" w:eastAsiaTheme="majorEastAsia" w:hAnsiTheme="majorHAnsi" w:cstheme="majorBidi"/>
      <w:b/>
      <w:caps/>
      <w:color w:val="5D0F68" w:themeColor="text1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2"/>
    <w:rsid w:val="004B0BF9"/>
    <w:rPr>
      <w:rFonts w:asciiTheme="majorHAnsi" w:eastAsiaTheme="majorEastAsia" w:hAnsiTheme="majorHAnsi" w:cstheme="majorBidi"/>
      <w:b/>
      <w:color w:val="5D0F68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4B0BF9"/>
    <w:rPr>
      <w:rFonts w:asciiTheme="majorHAnsi" w:eastAsiaTheme="majorEastAsia" w:hAnsiTheme="majorHAnsi" w:cstheme="majorBidi"/>
      <w:b/>
      <w:color w:val="5D0F68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4B0BF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4B0BF9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2"/>
    <w:rsid w:val="004B0BF9"/>
    <w:rPr>
      <w:rFonts w:asciiTheme="majorHAnsi" w:eastAsiaTheme="majorEastAsia" w:hAnsiTheme="majorHAnsi" w:cstheme="majorBidi"/>
      <w:b/>
      <w:color w:val="415968" w:themeColor="accent1"/>
    </w:rPr>
  </w:style>
  <w:style w:type="paragraph" w:styleId="Subtitle">
    <w:name w:val="Subtitle"/>
    <w:basedOn w:val="Normal"/>
    <w:next w:val="Normal"/>
    <w:link w:val="SubtitleChar"/>
    <w:uiPriority w:val="11"/>
    <w:rsid w:val="004B0BF9"/>
    <w:pPr>
      <w:numPr>
        <w:ilvl w:val="1"/>
      </w:numPr>
      <w:spacing w:before="360"/>
    </w:pPr>
    <w:rPr>
      <w:rFonts w:eastAsiaTheme="minorEastAsia"/>
      <w:color w:val="5D0F68" w:themeColor="tex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B0BF9"/>
    <w:rPr>
      <w:rFonts w:eastAsiaTheme="minorEastAsia"/>
      <w:color w:val="5D0F68" w:themeColor="text1"/>
      <w:sz w:val="28"/>
    </w:rPr>
  </w:style>
  <w:style w:type="paragraph" w:styleId="TOCHeading">
    <w:name w:val="TOC Heading"/>
    <w:basedOn w:val="Heading1"/>
    <w:next w:val="Normal"/>
    <w:uiPriority w:val="39"/>
    <w:unhideWhenUsed/>
    <w:rsid w:val="004B0BF9"/>
    <w:pPr>
      <w:spacing w:line="380" w:lineRule="atLeast"/>
      <w:outlineLvl w:val="9"/>
    </w:pPr>
    <w:rPr>
      <w:caps/>
    </w:rPr>
  </w:style>
  <w:style w:type="table" w:styleId="TableGrid">
    <w:name w:val="Table Grid"/>
    <w:basedOn w:val="TableNormal"/>
    <w:uiPriority w:val="39"/>
    <w:rsid w:val="004B0B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0BF9"/>
    <w:pPr>
      <w:tabs>
        <w:tab w:val="center" w:pos="4680"/>
        <w:tab w:val="right" w:pos="9360"/>
      </w:tabs>
      <w:spacing w:before="0" w:after="480" w:line="240" w:lineRule="auto"/>
      <w:ind w:left="-540"/>
    </w:pPr>
    <w:rPr>
      <w:b/>
      <w:caps/>
      <w:color w:val="CACEC2" w:themeColor="accent2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4B0BF9"/>
    <w:rPr>
      <w:b/>
      <w:caps/>
      <w:color w:val="CACEC2" w:themeColor="accent2"/>
      <w:sz w:val="36"/>
    </w:rPr>
  </w:style>
  <w:style w:type="paragraph" w:styleId="Footer">
    <w:name w:val="footer"/>
    <w:basedOn w:val="Normal"/>
    <w:link w:val="FooterChar"/>
    <w:uiPriority w:val="99"/>
    <w:unhideWhenUsed/>
    <w:rsid w:val="004B0BF9"/>
    <w:pPr>
      <w:tabs>
        <w:tab w:val="center" w:pos="4680"/>
        <w:tab w:val="right" w:pos="9360"/>
      </w:tabs>
      <w:spacing w:before="0"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B0BF9"/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4B0BF9"/>
    <w:rPr>
      <w:color w:val="808080"/>
    </w:rPr>
  </w:style>
  <w:style w:type="character" w:styleId="PageNumber">
    <w:name w:val="page number"/>
    <w:basedOn w:val="DefaultParagraphFont"/>
    <w:uiPriority w:val="99"/>
    <w:unhideWhenUsed/>
    <w:rsid w:val="004B0BF9"/>
    <w:rPr>
      <w:color w:val="5D0F68" w:themeColor="text1"/>
    </w:rPr>
  </w:style>
  <w:style w:type="table" w:styleId="GridTable4-Accent2">
    <w:name w:val="Grid Table 4 Accent 2"/>
    <w:basedOn w:val="TableNormal"/>
    <w:uiPriority w:val="49"/>
    <w:rsid w:val="004B0BF9"/>
    <w:pPr>
      <w:spacing w:after="0"/>
    </w:pPr>
    <w:tblPr>
      <w:tblStyleRowBandSize w:val="1"/>
      <w:tblStyleColBandSize w:val="1"/>
      <w:tblBorders>
        <w:top w:val="single" w:sz="4" w:space="0" w:color="DFE1DA" w:themeColor="accent2" w:themeTint="99"/>
        <w:left w:val="single" w:sz="4" w:space="0" w:color="DFE1DA" w:themeColor="accent2" w:themeTint="99"/>
        <w:bottom w:val="single" w:sz="4" w:space="0" w:color="DFE1DA" w:themeColor="accent2" w:themeTint="99"/>
        <w:right w:val="single" w:sz="4" w:space="0" w:color="DFE1DA" w:themeColor="accent2" w:themeTint="99"/>
        <w:insideH w:val="single" w:sz="4" w:space="0" w:color="DFE1DA" w:themeColor="accent2" w:themeTint="99"/>
        <w:insideV w:val="single" w:sz="4" w:space="0" w:color="DFE1D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CEC2" w:themeColor="accent2"/>
          <w:left w:val="single" w:sz="4" w:space="0" w:color="CACEC2" w:themeColor="accent2"/>
          <w:bottom w:val="single" w:sz="4" w:space="0" w:color="CACEC2" w:themeColor="accent2"/>
          <w:right w:val="single" w:sz="4" w:space="0" w:color="CACEC2" w:themeColor="accent2"/>
          <w:insideH w:val="nil"/>
          <w:insideV w:val="nil"/>
        </w:tcBorders>
        <w:shd w:val="clear" w:color="auto" w:fill="CACEC2" w:themeFill="accent2"/>
      </w:tcPr>
    </w:tblStylePr>
    <w:tblStylePr w:type="lastRow">
      <w:rPr>
        <w:b/>
        <w:bCs/>
      </w:rPr>
      <w:tblPr/>
      <w:tcPr>
        <w:tcBorders>
          <w:top w:val="double" w:sz="4" w:space="0" w:color="CACEC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F2" w:themeFill="accent2" w:themeFillTint="33"/>
      </w:tcPr>
    </w:tblStylePr>
    <w:tblStylePr w:type="band1Horz">
      <w:tblPr/>
      <w:tcPr>
        <w:shd w:val="clear" w:color="auto" w:fill="F4F5F2" w:themeFill="accent2" w:themeFillTint="33"/>
      </w:tcPr>
    </w:tblStylePr>
  </w:style>
  <w:style w:type="table" w:styleId="ListTable3-Accent2">
    <w:name w:val="List Table 3 Accent 2"/>
    <w:basedOn w:val="TableNormal"/>
    <w:uiPriority w:val="48"/>
    <w:rsid w:val="004B0BF9"/>
    <w:pPr>
      <w:spacing w:after="0"/>
    </w:pPr>
    <w:tblPr>
      <w:tblStyleRowBandSize w:val="1"/>
      <w:tblStyleColBandSize w:val="1"/>
      <w:tblBorders>
        <w:top w:val="single" w:sz="4" w:space="0" w:color="CACEC2" w:themeColor="accent2"/>
        <w:left w:val="single" w:sz="4" w:space="0" w:color="CACEC2" w:themeColor="accent2"/>
        <w:bottom w:val="single" w:sz="4" w:space="0" w:color="CACEC2" w:themeColor="accent2"/>
        <w:right w:val="single" w:sz="4" w:space="0" w:color="CACEC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CEC2" w:themeFill="accent2"/>
      </w:tcPr>
    </w:tblStylePr>
    <w:tblStylePr w:type="lastRow">
      <w:rPr>
        <w:b/>
        <w:bCs/>
      </w:rPr>
      <w:tblPr/>
      <w:tcPr>
        <w:tcBorders>
          <w:top w:val="double" w:sz="4" w:space="0" w:color="CACEC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CEC2" w:themeColor="accent2"/>
          <w:right w:val="single" w:sz="4" w:space="0" w:color="CACEC2" w:themeColor="accent2"/>
        </w:tcBorders>
      </w:tcPr>
    </w:tblStylePr>
    <w:tblStylePr w:type="band1Horz">
      <w:tblPr/>
      <w:tcPr>
        <w:tcBorders>
          <w:top w:val="single" w:sz="4" w:space="0" w:color="CACEC2" w:themeColor="accent2"/>
          <w:bottom w:val="single" w:sz="4" w:space="0" w:color="CACEC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CEC2" w:themeColor="accent2"/>
          <w:left w:val="nil"/>
        </w:tcBorders>
      </w:tcPr>
    </w:tblStylePr>
    <w:tblStylePr w:type="swCell">
      <w:tblPr/>
      <w:tcPr>
        <w:tcBorders>
          <w:top w:val="double" w:sz="4" w:space="0" w:color="CACEC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B0BF9"/>
    <w:tblPr>
      <w:tblStyleRowBandSize w:val="1"/>
      <w:tblStyleColBandSize w:val="1"/>
      <w:tblBorders>
        <w:top w:val="single" w:sz="4" w:space="0" w:color="4D917B" w:themeColor="accent3"/>
        <w:left w:val="single" w:sz="4" w:space="0" w:color="4D917B" w:themeColor="accent3"/>
        <w:bottom w:val="single" w:sz="4" w:space="0" w:color="4D917B" w:themeColor="accent3"/>
        <w:right w:val="single" w:sz="4" w:space="0" w:color="4D917B" w:themeColor="accent3"/>
        <w:insideH w:val="single" w:sz="4" w:space="0" w:color="4D917B" w:themeColor="accent3"/>
        <w:insideV w:val="single" w:sz="4" w:space="0" w:color="4D917B" w:themeColor="accent3"/>
      </w:tblBorders>
    </w:tblPr>
    <w:tblStylePr w:type="firstRow">
      <w:rPr>
        <w:b/>
        <w:bCs/>
        <w:color w:val="FFFFFF" w:themeColor="background1"/>
      </w:rPr>
      <w:tblPr/>
      <w:trPr>
        <w:cantSplit/>
        <w:tblHeader/>
      </w:trPr>
      <w:tcPr>
        <w:shd w:val="clear" w:color="auto" w:fill="4D917B" w:themeFill="accent3"/>
      </w:tcPr>
    </w:tblStylePr>
    <w:tblStylePr w:type="lastRow">
      <w:rPr>
        <w:b/>
        <w:bCs/>
      </w:rPr>
      <w:tblPr/>
      <w:tcPr>
        <w:tcBorders>
          <w:top w:val="double" w:sz="4" w:space="0" w:color="4D917B" w:themeColor="accent3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4D917B" w:themeColor="accent3"/>
          <w:left w:val="single" w:sz="4" w:space="0" w:color="4D917B" w:themeColor="accent3"/>
          <w:bottom w:val="single" w:sz="4" w:space="0" w:color="4D917B" w:themeColor="accent3"/>
          <w:right w:val="single" w:sz="4" w:space="0" w:color="4D917B" w:themeColor="accent3"/>
          <w:insideH w:val="single" w:sz="4" w:space="0" w:color="4D917B" w:themeColor="accent3"/>
          <w:insideV w:val="single" w:sz="4" w:space="0" w:color="4D917B" w:themeColor="accent3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917B" w:themeColor="accent3"/>
          <w:right w:val="single" w:sz="4" w:space="0" w:color="4D917B" w:themeColor="accent3"/>
        </w:tcBorders>
      </w:tcPr>
    </w:tblStylePr>
    <w:tblStylePr w:type="band1Horz">
      <w:tblPr/>
      <w:tcPr>
        <w:tcBorders>
          <w:top w:val="single" w:sz="4" w:space="0" w:color="4D917B" w:themeColor="accent3"/>
          <w:bottom w:val="single" w:sz="4" w:space="0" w:color="4D91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917B" w:themeColor="accent3"/>
          <w:left w:val="nil"/>
        </w:tcBorders>
      </w:tcPr>
    </w:tblStylePr>
    <w:tblStylePr w:type="swCell">
      <w:tblPr/>
      <w:tcPr>
        <w:tcBorders>
          <w:top w:val="double" w:sz="4" w:space="0" w:color="4D917B" w:themeColor="accent3"/>
          <w:right w:val="nil"/>
        </w:tcBorders>
      </w:tcPr>
    </w:tblStylePr>
  </w:style>
  <w:style w:type="table" w:styleId="GridTable5Dark-Accent3">
    <w:name w:val="Grid Table 5 Dark Accent 3"/>
    <w:basedOn w:val="TableNormal"/>
    <w:uiPriority w:val="50"/>
    <w:rsid w:val="004B0B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B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917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917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91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917B" w:themeFill="accent3"/>
      </w:tcPr>
    </w:tblStylePr>
    <w:tblStylePr w:type="band1Vert">
      <w:tblPr/>
      <w:tcPr>
        <w:shd w:val="clear" w:color="auto" w:fill="B3D7CB" w:themeFill="accent3" w:themeFillTint="66"/>
      </w:tcPr>
    </w:tblStylePr>
    <w:tblStylePr w:type="band1Horz">
      <w:tblPr/>
      <w:tcPr>
        <w:shd w:val="clear" w:color="auto" w:fill="B3D7CB" w:themeFill="accent3" w:themeFillTint="66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4B0BF9"/>
    <w:pPr>
      <w:tabs>
        <w:tab w:val="right" w:leader="dot" w:pos="9628"/>
      </w:tabs>
      <w:spacing w:before="160" w:after="80"/>
      <w:ind w:right="284"/>
    </w:pPr>
    <w:rPr>
      <w:b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4B0BF9"/>
    <w:pPr>
      <w:tabs>
        <w:tab w:val="right" w:leader="dot" w:pos="9628"/>
      </w:tabs>
      <w:spacing w:before="80" w:after="80"/>
      <w:ind w:right="284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4B0BF9"/>
    <w:rPr>
      <w:color w:val="5D0F68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0BF9"/>
    <w:pPr>
      <w:ind w:left="720"/>
      <w:contextualSpacing/>
    </w:pPr>
  </w:style>
  <w:style w:type="paragraph" w:customStyle="1" w:styleId="Bullet1">
    <w:name w:val="Bullet1"/>
    <w:uiPriority w:val="1"/>
    <w:qFormat/>
    <w:rsid w:val="004B0BF9"/>
    <w:pPr>
      <w:numPr>
        <w:numId w:val="1"/>
      </w:numPr>
      <w:spacing w:line="260" w:lineRule="atLeast"/>
    </w:pPr>
  </w:style>
  <w:style w:type="paragraph" w:customStyle="1" w:styleId="Bullet2">
    <w:name w:val="Bullet2"/>
    <w:basedOn w:val="Bullet1"/>
    <w:uiPriority w:val="1"/>
    <w:qFormat/>
    <w:rsid w:val="004B0BF9"/>
    <w:pPr>
      <w:numPr>
        <w:ilvl w:val="1"/>
        <w:numId w:val="0"/>
      </w:numPr>
    </w:pPr>
  </w:style>
  <w:style w:type="paragraph" w:customStyle="1" w:styleId="Bullet3">
    <w:name w:val="Bullet3"/>
    <w:basedOn w:val="Bullet1"/>
    <w:uiPriority w:val="1"/>
    <w:qFormat/>
    <w:rsid w:val="004B0BF9"/>
    <w:pPr>
      <w:numPr>
        <w:ilvl w:val="2"/>
      </w:numPr>
    </w:pPr>
  </w:style>
  <w:style w:type="paragraph" w:customStyle="1" w:styleId="NumList1">
    <w:name w:val="NumList1"/>
    <w:basedOn w:val="Normal"/>
    <w:uiPriority w:val="3"/>
    <w:qFormat/>
    <w:rsid w:val="004B0BF9"/>
    <w:pPr>
      <w:numPr>
        <w:numId w:val="4"/>
      </w:numPr>
    </w:pPr>
  </w:style>
  <w:style w:type="paragraph" w:customStyle="1" w:styleId="NumList2">
    <w:name w:val="NumList2"/>
    <w:basedOn w:val="NumList1"/>
    <w:uiPriority w:val="3"/>
    <w:qFormat/>
    <w:rsid w:val="004B0BF9"/>
    <w:pPr>
      <w:numPr>
        <w:ilvl w:val="1"/>
      </w:numPr>
    </w:pPr>
  </w:style>
  <w:style w:type="paragraph" w:customStyle="1" w:styleId="NumList3">
    <w:name w:val="NumList3"/>
    <w:basedOn w:val="NumList1"/>
    <w:uiPriority w:val="3"/>
    <w:qFormat/>
    <w:rsid w:val="004B0BF9"/>
    <w:pPr>
      <w:numPr>
        <w:ilvl w:val="2"/>
      </w:numPr>
    </w:pPr>
  </w:style>
  <w:style w:type="paragraph" w:styleId="TOC3">
    <w:name w:val="toc 3"/>
    <w:basedOn w:val="Normal"/>
    <w:next w:val="Normal"/>
    <w:autoRedefine/>
    <w:uiPriority w:val="39"/>
    <w:unhideWhenUsed/>
    <w:rsid w:val="004B0BF9"/>
    <w:pPr>
      <w:tabs>
        <w:tab w:val="right" w:leader="dot" w:pos="9628"/>
      </w:tabs>
      <w:spacing w:before="160" w:after="80"/>
      <w:ind w:left="567" w:right="284" w:hanging="567"/>
    </w:pPr>
    <w:rPr>
      <w:b/>
      <w:noProof/>
      <w:sz w:val="18"/>
    </w:rPr>
  </w:style>
  <w:style w:type="paragraph" w:styleId="Caption">
    <w:name w:val="caption"/>
    <w:basedOn w:val="Normal"/>
    <w:next w:val="Normal"/>
    <w:link w:val="CaptionChar"/>
    <w:uiPriority w:val="5"/>
    <w:qFormat/>
    <w:rsid w:val="004B0BF9"/>
    <w:pPr>
      <w:keepNext/>
      <w:spacing w:before="360" w:line="240" w:lineRule="auto"/>
    </w:pPr>
    <w:rPr>
      <w:b/>
      <w:iCs/>
      <w:szCs w:val="18"/>
    </w:rPr>
  </w:style>
  <w:style w:type="paragraph" w:customStyle="1" w:styleId="TableFootnote">
    <w:name w:val="TableFootnote"/>
    <w:basedOn w:val="Normal"/>
    <w:uiPriority w:val="4"/>
    <w:qFormat/>
    <w:rsid w:val="004B0BF9"/>
    <w:pPr>
      <w:spacing w:before="80" w:after="360" w:line="240" w:lineRule="auto"/>
      <w:contextualSpacing/>
    </w:pPr>
    <w:rPr>
      <w:sz w:val="18"/>
    </w:rPr>
  </w:style>
  <w:style w:type="paragraph" w:customStyle="1" w:styleId="H1n">
    <w:name w:val="H1n"/>
    <w:basedOn w:val="Heading1"/>
    <w:next w:val="Normal"/>
    <w:uiPriority w:val="3"/>
    <w:qFormat/>
    <w:rsid w:val="004B0BF9"/>
    <w:pPr>
      <w:numPr>
        <w:numId w:val="3"/>
      </w:numPr>
    </w:pPr>
  </w:style>
  <w:style w:type="paragraph" w:customStyle="1" w:styleId="H2n">
    <w:name w:val="H2n"/>
    <w:basedOn w:val="Heading2"/>
    <w:next w:val="Normal"/>
    <w:uiPriority w:val="3"/>
    <w:qFormat/>
    <w:rsid w:val="004B0BF9"/>
    <w:pPr>
      <w:numPr>
        <w:ilvl w:val="1"/>
        <w:numId w:val="3"/>
      </w:numPr>
    </w:pPr>
  </w:style>
  <w:style w:type="paragraph" w:customStyle="1" w:styleId="H3n">
    <w:name w:val="H3n"/>
    <w:basedOn w:val="Heading3"/>
    <w:next w:val="Normal"/>
    <w:uiPriority w:val="3"/>
    <w:qFormat/>
    <w:rsid w:val="004B0BF9"/>
    <w:pPr>
      <w:numPr>
        <w:ilvl w:val="2"/>
        <w:numId w:val="3"/>
      </w:numPr>
    </w:pPr>
  </w:style>
  <w:style w:type="paragraph" w:customStyle="1" w:styleId="H4n">
    <w:name w:val="H4n"/>
    <w:basedOn w:val="Heading4"/>
    <w:next w:val="Normal"/>
    <w:uiPriority w:val="3"/>
    <w:qFormat/>
    <w:rsid w:val="004B0BF9"/>
    <w:pPr>
      <w:numPr>
        <w:ilvl w:val="3"/>
        <w:numId w:val="3"/>
      </w:numPr>
      <w:tabs>
        <w:tab w:val="left" w:pos="1134"/>
      </w:tabs>
    </w:pPr>
  </w:style>
  <w:style w:type="paragraph" w:customStyle="1" w:styleId="H5n">
    <w:name w:val="H5n"/>
    <w:basedOn w:val="Heading5"/>
    <w:next w:val="Normal"/>
    <w:uiPriority w:val="3"/>
    <w:qFormat/>
    <w:rsid w:val="004B0BF9"/>
    <w:pPr>
      <w:numPr>
        <w:ilvl w:val="4"/>
        <w:numId w:val="3"/>
      </w:numPr>
    </w:pPr>
    <w:rPr>
      <w:color w:val="auto"/>
    </w:rPr>
  </w:style>
  <w:style w:type="paragraph" w:styleId="TOC4">
    <w:name w:val="toc 4"/>
    <w:basedOn w:val="Normal"/>
    <w:next w:val="Normal"/>
    <w:autoRedefine/>
    <w:uiPriority w:val="39"/>
    <w:unhideWhenUsed/>
    <w:rsid w:val="004B0BF9"/>
    <w:pPr>
      <w:tabs>
        <w:tab w:val="right" w:leader="dot" w:pos="9628"/>
      </w:tabs>
      <w:spacing w:before="80" w:after="80"/>
      <w:ind w:left="567" w:right="284" w:hanging="567"/>
    </w:pPr>
    <w:rPr>
      <w:noProof/>
      <w:sz w:val="18"/>
    </w:rPr>
  </w:style>
  <w:style w:type="paragraph" w:styleId="ListContinue">
    <w:name w:val="List Continue"/>
    <w:basedOn w:val="Normal"/>
    <w:uiPriority w:val="99"/>
    <w:qFormat/>
    <w:rsid w:val="004B0BF9"/>
    <w:pPr>
      <w:ind w:left="284"/>
    </w:pPr>
  </w:style>
  <w:style w:type="paragraph" w:styleId="ListContinue2">
    <w:name w:val="List Continue 2"/>
    <w:basedOn w:val="Normal"/>
    <w:uiPriority w:val="99"/>
    <w:qFormat/>
    <w:rsid w:val="004B0BF9"/>
    <w:pPr>
      <w:ind w:left="567"/>
    </w:pPr>
  </w:style>
  <w:style w:type="paragraph" w:styleId="ListContinue3">
    <w:name w:val="List Continue 3"/>
    <w:basedOn w:val="Normal"/>
    <w:uiPriority w:val="99"/>
    <w:qFormat/>
    <w:rsid w:val="004B0BF9"/>
    <w:pPr>
      <w:ind w:left="851"/>
    </w:pPr>
  </w:style>
  <w:style w:type="paragraph" w:styleId="ListContinue4">
    <w:name w:val="List Continue 4"/>
    <w:basedOn w:val="Normal"/>
    <w:uiPriority w:val="99"/>
    <w:rsid w:val="004B0BF9"/>
    <w:pPr>
      <w:ind w:left="1134"/>
    </w:pPr>
  </w:style>
  <w:style w:type="paragraph" w:styleId="ListContinue5">
    <w:name w:val="List Continue 5"/>
    <w:basedOn w:val="Normal"/>
    <w:uiPriority w:val="99"/>
    <w:unhideWhenUsed/>
    <w:rsid w:val="004B0BF9"/>
    <w:pPr>
      <w:ind w:left="1418"/>
    </w:pPr>
  </w:style>
  <w:style w:type="paragraph" w:styleId="NoSpacing">
    <w:name w:val="No Spacing"/>
    <w:uiPriority w:val="3"/>
    <w:qFormat/>
    <w:rsid w:val="004B0BF9"/>
    <w:pPr>
      <w:spacing w:before="0" w:after="0"/>
    </w:pPr>
  </w:style>
  <w:style w:type="table" w:styleId="PlainTable4">
    <w:name w:val="Plain Table 4"/>
    <w:basedOn w:val="TableNormal"/>
    <w:uiPriority w:val="44"/>
    <w:rsid w:val="004B0BF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aptionChar">
    <w:name w:val="Caption Char"/>
    <w:basedOn w:val="DefaultParagraphFont"/>
    <w:link w:val="Caption"/>
    <w:uiPriority w:val="5"/>
    <w:rsid w:val="004B0BF9"/>
    <w:rPr>
      <w:b/>
      <w:iCs/>
      <w:szCs w:val="18"/>
    </w:rPr>
  </w:style>
  <w:style w:type="paragraph" w:customStyle="1" w:styleId="FigureTitle">
    <w:name w:val="FigureTitle"/>
    <w:basedOn w:val="Caption"/>
    <w:next w:val="Normal"/>
    <w:link w:val="FigureTitleChar"/>
    <w:uiPriority w:val="1"/>
    <w:qFormat/>
    <w:rsid w:val="004B0BF9"/>
    <w:pPr>
      <w:numPr>
        <w:numId w:val="2"/>
      </w:numPr>
    </w:pPr>
  </w:style>
  <w:style w:type="character" w:customStyle="1" w:styleId="FigureTitleChar">
    <w:name w:val="FigureTitle Char"/>
    <w:basedOn w:val="CaptionChar"/>
    <w:link w:val="FigureTitle"/>
    <w:uiPriority w:val="1"/>
    <w:rsid w:val="004B0BF9"/>
    <w:rPr>
      <w:b/>
      <w:iCs/>
      <w:szCs w:val="18"/>
    </w:rPr>
  </w:style>
  <w:style w:type="paragraph" w:customStyle="1" w:styleId="TableTitle">
    <w:name w:val="TableTitle"/>
    <w:basedOn w:val="Caption"/>
    <w:next w:val="Normal"/>
    <w:link w:val="TableTitleChar"/>
    <w:uiPriority w:val="1"/>
    <w:qFormat/>
    <w:rsid w:val="004B0BF9"/>
    <w:pPr>
      <w:numPr>
        <w:numId w:val="6"/>
      </w:numPr>
    </w:pPr>
  </w:style>
  <w:style w:type="character" w:customStyle="1" w:styleId="TableTitleChar">
    <w:name w:val="TableTitle Char"/>
    <w:basedOn w:val="CaptionChar"/>
    <w:link w:val="TableTitle"/>
    <w:uiPriority w:val="1"/>
    <w:rsid w:val="004B0BF9"/>
    <w:rPr>
      <w:b/>
      <w:iCs/>
      <w:szCs w:val="18"/>
    </w:rPr>
  </w:style>
  <w:style w:type="table" w:styleId="ListTable3-Accent5">
    <w:name w:val="List Table 3 Accent 5"/>
    <w:basedOn w:val="TableNormal"/>
    <w:uiPriority w:val="48"/>
    <w:rsid w:val="004B0BF9"/>
    <w:pPr>
      <w:spacing w:after="0"/>
    </w:pPr>
    <w:tblPr>
      <w:tblStyleRowBandSize w:val="1"/>
      <w:tblStyleColBandSize w:val="1"/>
      <w:tblBorders>
        <w:top w:val="single" w:sz="4" w:space="0" w:color="26BCD7" w:themeColor="accent5"/>
        <w:left w:val="single" w:sz="4" w:space="0" w:color="26BCD7" w:themeColor="accent5"/>
        <w:bottom w:val="single" w:sz="4" w:space="0" w:color="26BCD7" w:themeColor="accent5"/>
        <w:right w:val="single" w:sz="4" w:space="0" w:color="26BCD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BCD7" w:themeFill="accent5"/>
      </w:tcPr>
    </w:tblStylePr>
    <w:tblStylePr w:type="lastRow">
      <w:rPr>
        <w:b/>
        <w:bCs/>
      </w:rPr>
      <w:tblPr/>
      <w:tcPr>
        <w:tcBorders>
          <w:top w:val="double" w:sz="4" w:space="0" w:color="26BCD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BCD7" w:themeColor="accent5"/>
          <w:right w:val="single" w:sz="4" w:space="0" w:color="26BCD7" w:themeColor="accent5"/>
        </w:tcBorders>
      </w:tcPr>
    </w:tblStylePr>
    <w:tblStylePr w:type="band1Horz">
      <w:tblPr/>
      <w:tcPr>
        <w:tcBorders>
          <w:top w:val="single" w:sz="4" w:space="0" w:color="26BCD7" w:themeColor="accent5"/>
          <w:bottom w:val="single" w:sz="4" w:space="0" w:color="26BCD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BCD7" w:themeColor="accent5"/>
          <w:left w:val="nil"/>
        </w:tcBorders>
      </w:tcPr>
    </w:tblStylePr>
    <w:tblStylePr w:type="swCell">
      <w:tblPr/>
      <w:tcPr>
        <w:tcBorders>
          <w:top w:val="double" w:sz="4" w:space="0" w:color="26BCD7" w:themeColor="accent5"/>
          <w:right w:val="nil"/>
        </w:tcBorders>
      </w:tcPr>
    </w:tblStylePr>
  </w:style>
  <w:style w:type="paragraph" w:customStyle="1" w:styleId="TableText">
    <w:name w:val="TableText"/>
    <w:basedOn w:val="Normal"/>
    <w:uiPriority w:val="3"/>
    <w:qFormat/>
    <w:rsid w:val="004B0BF9"/>
    <w:pPr>
      <w:spacing w:before="80" w:after="80" w:line="220" w:lineRule="atLeast"/>
    </w:pPr>
    <w:rPr>
      <w:sz w:val="18"/>
    </w:rPr>
  </w:style>
  <w:style w:type="paragraph" w:customStyle="1" w:styleId="TableBlt1">
    <w:name w:val="TableBlt1"/>
    <w:basedOn w:val="TableText"/>
    <w:uiPriority w:val="4"/>
    <w:qFormat/>
    <w:rsid w:val="004B0BF9"/>
    <w:pPr>
      <w:numPr>
        <w:numId w:val="5"/>
      </w:numPr>
    </w:pPr>
  </w:style>
  <w:style w:type="paragraph" w:customStyle="1" w:styleId="TableBlt2">
    <w:name w:val="TableBlt2"/>
    <w:basedOn w:val="TableBlt1"/>
    <w:uiPriority w:val="4"/>
    <w:qFormat/>
    <w:rsid w:val="004B0BF9"/>
    <w:pPr>
      <w:numPr>
        <w:ilvl w:val="1"/>
      </w:numPr>
    </w:pPr>
  </w:style>
  <w:style w:type="paragraph" w:customStyle="1" w:styleId="StyleHeading310pt">
    <w:name w:val="Style Heading 3 + 10 pt"/>
    <w:basedOn w:val="Heading3"/>
    <w:rsid w:val="00C942CC"/>
    <w:rPr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5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54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2E779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D353E6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D353E6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21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50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5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506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B041FC"/>
    <w:pPr>
      <w:widowControl w:val="0"/>
      <w:spacing w:before="0" w:after="0" w:line="240" w:lineRule="auto"/>
      <w:ind w:left="1878" w:hanging="360"/>
    </w:pPr>
    <w:rPr>
      <w:rFonts w:ascii="Verdana" w:eastAsia="Verdana" w:hAnsi="Verdan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041FC"/>
    <w:rPr>
      <w:rFonts w:ascii="Verdana" w:eastAsia="Verdana" w:hAnsi="Verdana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661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03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037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HPV Original">
      <a:dk1>
        <a:srgbClr val="5D0F68"/>
      </a:dk1>
      <a:lt1>
        <a:srgbClr val="FFFFFF"/>
      </a:lt1>
      <a:dk2>
        <a:srgbClr val="77AE99"/>
      </a:dk2>
      <a:lt2>
        <a:srgbClr val="FFFFFF"/>
      </a:lt2>
      <a:accent1>
        <a:srgbClr val="415968"/>
      </a:accent1>
      <a:accent2>
        <a:srgbClr val="CACEC2"/>
      </a:accent2>
      <a:accent3>
        <a:srgbClr val="4D917B"/>
      </a:accent3>
      <a:accent4>
        <a:srgbClr val="F5E882"/>
      </a:accent4>
      <a:accent5>
        <a:srgbClr val="26BCD7"/>
      </a:accent5>
      <a:accent6>
        <a:srgbClr val="FBAF5F"/>
      </a:accent6>
      <a:hlink>
        <a:srgbClr val="5D0F68"/>
      </a:hlink>
      <a:folHlink>
        <a:srgbClr val="7DA6D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<basic_XML xmlns="http://AddIn Basic XML Script/Basic Nodes"><Date>2017-12-05</Date></basic_XM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PV Document" ma:contentTypeID="0x010100455CB1ADC11A1E41A879700D5FC0231800BFEB71F692A4FD4C88111FC9D3AE17D1" ma:contentTypeVersion="34" ma:contentTypeDescription="" ma:contentTypeScope="" ma:versionID="d6efa0151d0a6db584a46bfe85776434">
  <xsd:schema xmlns:xsd="http://www.w3.org/2001/XMLSchema" xmlns:xs="http://www.w3.org/2001/XMLSchema" xmlns:p="http://schemas.microsoft.com/office/2006/metadata/properties" xmlns:ns2="82b0f676-e68d-4290-a9ca-8f46bb3b0618" xmlns:ns3="3dc44bcc-6db4-418b-9a53-ab6b6d618e2a" targetNamespace="http://schemas.microsoft.com/office/2006/metadata/properties" ma:root="true" ma:fieldsID="55c49be10d5b865c352d6b04ccd4e257" ns2:_="" ns3:_="">
    <xsd:import namespace="82b0f676-e68d-4290-a9ca-8f46bb3b0618"/>
    <xsd:import namespace="3dc44bcc-6db4-418b-9a53-ab6b6d618e2a"/>
    <xsd:element name="properties">
      <xsd:complexType>
        <xsd:sequence>
          <xsd:element name="documentManagement">
            <xsd:complexType>
              <xsd:all>
                <xsd:element ref="ns2:g8a42ccb978b4130b47042a4d0600f5d" minOccurs="0"/>
                <xsd:element ref="ns2:TaxCatchAll" minOccurs="0"/>
                <xsd:element ref="ns2:TaxCatchAllLabel" minOccurs="0"/>
                <xsd:element ref="ns2:pd46da736b3c41179fee78cb36ee24cf" minOccurs="0"/>
                <xsd:element ref="ns2:n3529834cd534703a30b93b59049dc5c" minOccurs="0"/>
                <xsd:element ref="ns2:ib6ea8acb0cd442e88103ee2ad745ee2" minOccurs="0"/>
                <xsd:element ref="ns3:_dlc_DocId" minOccurs="0"/>
                <xsd:element ref="ns3:_dlc_DocIdUrl" minOccurs="0"/>
                <xsd:element ref="ns3:_dlc_DocIdPersistId" minOccurs="0"/>
                <xsd:element ref="ns3:p70082fc5ec2467aaf39902518a9bd8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0f676-e68d-4290-a9ca-8f46bb3b0618" elementFormDefault="qualified">
    <xsd:import namespace="http://schemas.microsoft.com/office/2006/documentManagement/types"/>
    <xsd:import namespace="http://schemas.microsoft.com/office/infopath/2007/PartnerControls"/>
    <xsd:element name="g8a42ccb978b4130b47042a4d0600f5d" ma:index="7" nillable="true" ma:taxonomy="true" ma:internalName="g8a42ccb978b4130b47042a4d0600f5d" ma:taxonomyFieldName="Document_x0020_Type" ma:displayName="Document Type" ma:readOnly="false" ma:default="" ma:fieldId="{08a42ccb-978b-4130-b470-42a4d0600f5d}" ma:sspId="1f0a6e5b-d590-4a96-9c1f-18b1a60012cf" ma:termSetId="c0a3ef93-f90d-4e5c-b6ab-4954f164e0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hidden="true" ma:list="{e141c4c9-5eed-4390-9ed3-50d49d219270}" ma:internalName="TaxCatchAll" ma:showField="CatchAllData" ma:web="3dc44bcc-6db4-418b-9a53-ab6b6d618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e141c4c9-5eed-4390-9ed3-50d49d219270}" ma:internalName="TaxCatchAllLabel" ma:readOnly="true" ma:showField="CatchAllDataLabel" ma:web="3dc44bcc-6db4-418b-9a53-ab6b6d618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d46da736b3c41179fee78cb36ee24cf" ma:index="11" nillable="true" ma:taxonomy="true" ma:internalName="pd46da736b3c41179fee78cb36ee24cf" ma:taxonomyFieldName="Topic" ma:displayName="Topic" ma:readOnly="false" ma:default="" ma:fieldId="{9d46da73-6b3c-4117-9fee-78cb36ee24cf}" ma:sspId="1f0a6e5b-d590-4a96-9c1f-18b1a60012cf" ma:termSetId="52be968f-fefa-46d4-a228-a749c8578f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529834cd534703a30b93b59049dc5c" ma:index="13" nillable="true" ma:taxonomy="true" ma:internalName="n3529834cd534703a30b93b59049dc5c" ma:taxonomyFieldName="Month" ma:displayName="Month" ma:default="" ma:fieldId="{73529834-cd53-4703-a30b-93b59049dc5c}" ma:sspId="1f0a6e5b-d590-4a96-9c1f-18b1a60012cf" ma:termSetId="d2747fcc-3858-433a-96cf-3aba75b162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b6ea8acb0cd442e88103ee2ad745ee2" ma:index="15" nillable="true" ma:taxonomy="true" ma:internalName="ib6ea8acb0cd442e88103ee2ad745ee2" ma:taxonomyFieldName="Year" ma:displayName="Year" ma:default="" ma:fieldId="{2b6ea8ac-b0cd-442e-8810-3ee2ad745ee2}" ma:sspId="1f0a6e5b-d590-4a96-9c1f-18b1a60012cf" ma:termSetId="7dfce971-7fd6-4de6-b6f7-bd5ad93705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44bcc-6db4-418b-9a53-ab6b6d618e2a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70082fc5ec2467aaf39902518a9bd80" ma:index="21" ma:taxonomy="true" ma:internalName="p70082fc5ec2467aaf39902518a9bd80" ma:taxonomyFieldName="Data_x0020_Classification" ma:displayName="Information Security Classification" ma:readOnly="false" ma:default="406;#Protected|1f85e48e-b48e-4821-a51d-bcfd6c7a74a4" ma:fieldId="{970082fc-5ec2-467a-af39-902518a9bd80}" ma:sspId="1f0a6e5b-d590-4a96-9c1f-18b1a60012cf" ma:termSetId="c83e65ac-59b7-4861-bf26-224107c1ee8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Ite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c44bcc-6db4-418b-9a53-ab6b6d618e2a">HPVID-219676516-145</_dlc_DocId>
    <_dlc_DocIdUrl xmlns="3dc44bcc-6db4-418b-9a53-ab6b6d618e2a">
      <Url>https://pulse.hpv.org.au/divisions/HR/_layouts/DocIdRedir.aspx?ID=HPVID-219676516-145</Url>
      <Description>HPVID-219676516-145</Description>
    </_dlc_DocIdUrl>
    <g8a42ccb978b4130b47042a4d0600f5d xmlns="82b0f676-e68d-4290-a9ca-8f46bb3b06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Position Description</TermName>
          <TermId xmlns="http://schemas.microsoft.com/office/infopath/2007/PartnerControls">803b3414-5504-4d3d-8e20-98ce925fd6bf</TermId>
        </TermInfo>
      </Terms>
    </g8a42ccb978b4130b47042a4d0600f5d>
    <p70082fc5ec2467aaf39902518a9bd80 xmlns="3dc44bcc-6db4-418b-9a53-ab6b6d618e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72c62328-1944-4b94-a66f-b38a77751760</TermId>
        </TermInfo>
      </Terms>
    </p70082fc5ec2467aaf39902518a9bd80>
    <n3529834cd534703a30b93b59049dc5c xmlns="82b0f676-e68d-4290-a9ca-8f46bb3b0618">
      <Terms xmlns="http://schemas.microsoft.com/office/infopath/2007/PartnerControls"/>
    </n3529834cd534703a30b93b59049dc5c>
    <ib6ea8acb0cd442e88103ee2ad745ee2 xmlns="82b0f676-e68d-4290-a9ca-8f46bb3b0618">
      <Terms xmlns="http://schemas.microsoft.com/office/infopath/2007/PartnerControls"/>
    </ib6ea8acb0cd442e88103ee2ad745ee2>
    <TaxCatchAll xmlns="82b0f676-e68d-4290-a9ca-8f46bb3b0618">
      <Value>300</Value>
      <Value>170</Value>
      <Value>547</Value>
    </TaxCatchAll>
    <pd46da736b3c41179fee78cb36ee24cf xmlns="82b0f676-e68d-4290-a9ca-8f46bb3b06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- HPV Roles</TermName>
          <TermId xmlns="http://schemas.microsoft.com/office/infopath/2007/PartnerControls">119ac844-cc94-4fa9-a226-066ffc7b0c8e</TermId>
        </TermInfo>
      </Terms>
    </pd46da736b3c41179fee78cb36ee24c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CCA73-CAB5-488B-BBE2-3B06D77248AA}">
  <ds:schemaRefs>
    <ds:schemaRef ds:uri="http://AddIn Basic XML Script/Basic Nodes"/>
  </ds:schemaRefs>
</ds:datastoreItem>
</file>

<file path=customXml/itemProps2.xml><?xml version="1.0" encoding="utf-8"?>
<ds:datastoreItem xmlns:ds="http://schemas.openxmlformats.org/officeDocument/2006/customXml" ds:itemID="{61620FD5-9794-4BAA-9D12-88A1C0200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0f676-e68d-4290-a9ca-8f46bb3b0618"/>
    <ds:schemaRef ds:uri="3dc44bcc-6db4-418b-9a53-ab6b6d618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5B820-FF91-4B89-807A-4620B9DD918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78F0D9D-E18B-4578-BFA7-774090F425DB}">
  <ds:schemaRefs>
    <ds:schemaRef ds:uri="http://schemas.microsoft.com/office/2006/metadata/properties"/>
    <ds:schemaRef ds:uri="http://schemas.microsoft.com/office/infopath/2007/PartnerControls"/>
    <ds:schemaRef ds:uri="3dc44bcc-6db4-418b-9a53-ab6b6d618e2a"/>
    <ds:schemaRef ds:uri="82b0f676-e68d-4290-a9ca-8f46bb3b0618"/>
  </ds:schemaRefs>
</ds:datastoreItem>
</file>

<file path=customXml/itemProps5.xml><?xml version="1.0" encoding="utf-8"?>
<ds:datastoreItem xmlns:ds="http://schemas.openxmlformats.org/officeDocument/2006/customXml" ds:itemID="{2EB91B98-0798-49EA-AFA5-B5E997F3FCE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B3113F2-FED3-495A-8343-9E8E314D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4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Specialist PD</vt:lpstr>
    </vt:vector>
  </TitlesOfParts>
  <Company/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Specialist PD</dc:title>
  <dc:subject/>
  <dc:creator>Windows User</dc:creator>
  <cp:keywords/>
  <dc:description/>
  <cp:lastModifiedBy>Melissa Baldwin</cp:lastModifiedBy>
  <cp:revision>5</cp:revision>
  <cp:lastPrinted>2019-01-18T06:40:00Z</cp:lastPrinted>
  <dcterms:created xsi:type="dcterms:W3CDTF">2020-10-20T10:19:00Z</dcterms:created>
  <dcterms:modified xsi:type="dcterms:W3CDTF">2020-10-26T02:26:00Z</dcterms:modified>
  <cp:category>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0x010100455CB1ADC11A1E41A879700D5FC0231800BFEB71F692A4FD4C88111FC9D3AE17D1</vt:lpwstr>
  </property>
  <property fmtid="{D5CDD505-2E9C-101B-9397-08002B2CF9AE}" pid="3" name="_dlc_DocIdItemGuid">
    <vt:lpwstr>10b31d4f-ac99-46b5-bec7-85614fc8166d</vt:lpwstr>
  </property>
  <property fmtid="{D5CDD505-2E9C-101B-9397-08002B2CF9AE}" pid="4" name="p70082fc5ec2467aaf39902518a9bd80">
    <vt:lpwstr>Unrestricted|72c62328-1944-4b94-a66f-b38a77751760</vt:lpwstr>
  </property>
  <property fmtid="{D5CDD505-2E9C-101B-9397-08002B2CF9AE}" pid="5" name="Data Classification">
    <vt:lpwstr>547;#Unrestricted|72c62328-1944-4b94-a66f-b38a77751760</vt:lpwstr>
  </property>
  <property fmtid="{D5CDD505-2E9C-101B-9397-08002B2CF9AE}" pid="6" name="TaxCatchAll">
    <vt:lpwstr>300;#HR - HPV Roles|119ac844-cc94-4fa9-a226-066ffc7b0c8e;#170;#Position Description|803b3414-5504-4d3d-8e20-98ce925fd6bf;#547;#Unrestricted|72c62328-1944-4b94-a66f-b38a77751760</vt:lpwstr>
  </property>
  <property fmtid="{D5CDD505-2E9C-101B-9397-08002B2CF9AE}" pid="7" name="g8a42ccb978b4130b47042a4d0600f5d">
    <vt:lpwstr>Position Description|803b3414-5504-4d3d-8e20-98ce925fd6bf</vt:lpwstr>
  </property>
  <property fmtid="{D5CDD505-2E9C-101B-9397-08002B2CF9AE}" pid="8" name="Topic">
    <vt:lpwstr>300;#HR - HPV Roles|119ac844-cc94-4fa9-a226-066ffc7b0c8e</vt:lpwstr>
  </property>
  <property fmtid="{D5CDD505-2E9C-101B-9397-08002B2CF9AE}" pid="9" name="Document Type">
    <vt:lpwstr>170;#Position Description|803b3414-5504-4d3d-8e20-98ce925fd6bf</vt:lpwstr>
  </property>
  <property fmtid="{D5CDD505-2E9C-101B-9397-08002B2CF9AE}" pid="10" name="pd46da736b3c41179fee78cb36ee24cf">
    <vt:lpwstr>HR - HPV Roles|119ac844-cc94-4fa9-a226-066ffc7b0c8e</vt:lpwstr>
  </property>
  <property fmtid="{D5CDD505-2E9C-101B-9397-08002B2CF9AE}" pid="11" name="Year">
    <vt:lpwstr/>
  </property>
  <property fmtid="{D5CDD505-2E9C-101B-9397-08002B2CF9AE}" pid="12" name="Month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ListId">
    <vt:lpwstr>{10f3869b-a14c-41dc-ae3a-e388753c99d7}</vt:lpwstr>
  </property>
  <property fmtid="{D5CDD505-2E9C-101B-9397-08002B2CF9AE}" pid="15" name="RecordPoint_ActiveItemUniqueId">
    <vt:lpwstr>{10b31d4f-ac99-46b5-bec7-85614fc8166d}</vt:lpwstr>
  </property>
  <property fmtid="{D5CDD505-2E9C-101B-9397-08002B2CF9AE}" pid="16" name="RecordPoint_ActiveItemWebId">
    <vt:lpwstr>{f17f45de-354e-4d9b-8ccd-53f9da6b7f44}</vt:lpwstr>
  </property>
  <property fmtid="{D5CDD505-2E9C-101B-9397-08002B2CF9AE}" pid="17" name="RecordPoint_ActiveItemSiteId">
    <vt:lpwstr>{d56f9e24-2919-4242-bf86-9be29f768b8c}</vt:lpwstr>
  </property>
</Properties>
</file>